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C24C" w14:textId="77777777" w:rsidR="00E25048" w:rsidRPr="001C3D9F" w:rsidRDefault="00E25048">
      <w:pPr>
        <w:pStyle w:val="Title"/>
        <w:rPr>
          <w:smallCaps/>
          <w:sz w:val="32"/>
          <w:szCs w:val="32"/>
        </w:rPr>
      </w:pPr>
      <w:r w:rsidRPr="001C3D9F">
        <w:rPr>
          <w:smallCaps/>
          <w:sz w:val="32"/>
          <w:szCs w:val="32"/>
        </w:rPr>
        <w:t>Matthew J. Pearsall</w:t>
      </w:r>
    </w:p>
    <w:p w14:paraId="0EF1D08D" w14:textId="77777777" w:rsidR="00E25048" w:rsidRDefault="00E25048" w:rsidP="00F05C51">
      <w:pPr>
        <w:overflowPunct/>
        <w:jc w:val="center"/>
        <w:textAlignment w:val="auto"/>
      </w:pPr>
      <w:r>
        <w:t xml:space="preserve">Kenan-Flagler Business School </w:t>
      </w:r>
    </w:p>
    <w:p w14:paraId="6DDA7D1F" w14:textId="77777777" w:rsidR="00F05C51" w:rsidRDefault="00F05C51" w:rsidP="00F05C51">
      <w:pPr>
        <w:overflowPunct/>
        <w:jc w:val="center"/>
        <w:textAlignment w:val="auto"/>
      </w:pPr>
      <w:r>
        <w:t xml:space="preserve">McColl Building, CB #3490 </w:t>
      </w:r>
    </w:p>
    <w:p w14:paraId="71FF0E89" w14:textId="77777777" w:rsidR="00F05C51" w:rsidRDefault="00F05C51" w:rsidP="00F05C51">
      <w:pPr>
        <w:overflowPunct/>
        <w:jc w:val="center"/>
        <w:textAlignment w:val="auto"/>
      </w:pPr>
      <w:r>
        <w:t xml:space="preserve">The University of North Carolina </w:t>
      </w:r>
    </w:p>
    <w:p w14:paraId="60DD9CC5" w14:textId="77777777" w:rsidR="00333768" w:rsidRDefault="00333768" w:rsidP="00F05C51">
      <w:pPr>
        <w:overflowPunct/>
        <w:jc w:val="center"/>
        <w:textAlignment w:val="auto"/>
      </w:pPr>
      <w:r>
        <w:t>Chapel Hill, NC 27599</w:t>
      </w:r>
    </w:p>
    <w:p w14:paraId="30D42D46" w14:textId="77777777" w:rsidR="00F05C51" w:rsidRDefault="00F05C51" w:rsidP="00F05C51">
      <w:pPr>
        <w:overflowPunct/>
        <w:jc w:val="center"/>
        <w:textAlignment w:val="auto"/>
      </w:pPr>
      <w:r w:rsidRPr="00F13D35">
        <w:t xml:space="preserve">Phone: </w:t>
      </w:r>
      <w:r w:rsidRPr="00202781">
        <w:t>(</w:t>
      </w:r>
      <w:r w:rsidR="00202781" w:rsidRPr="00202781">
        <w:t>919</w:t>
      </w:r>
      <w:r w:rsidRPr="00202781">
        <w:t xml:space="preserve">) </w:t>
      </w:r>
      <w:r w:rsidR="00202781" w:rsidRPr="00202781">
        <w:t>962</w:t>
      </w:r>
      <w:r w:rsidRPr="00202781">
        <w:t>-</w:t>
      </w:r>
      <w:r w:rsidR="00202781" w:rsidRPr="00202781">
        <w:t>4312</w:t>
      </w:r>
    </w:p>
    <w:p w14:paraId="56D9ABFF" w14:textId="77777777" w:rsidR="00F05C51" w:rsidRPr="00DE1FDB" w:rsidRDefault="00000000" w:rsidP="00F05C51">
      <w:pPr>
        <w:overflowPunct/>
        <w:jc w:val="center"/>
        <w:textAlignment w:val="auto"/>
        <w:rPr>
          <w:b/>
        </w:rPr>
        <w:sectPr w:rsidR="00F05C51" w:rsidRPr="00DE1FDB" w:rsidSect="000B22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2240" w:h="15840"/>
          <w:pgMar w:top="720" w:right="1440" w:bottom="1296" w:left="1440" w:header="720" w:footer="720" w:gutter="0"/>
          <w:cols w:space="720"/>
          <w:titlePg/>
        </w:sectPr>
      </w:pPr>
      <w:hyperlink r:id="rId12" w:history="1">
        <w:r w:rsidR="00026114" w:rsidRPr="006B0721">
          <w:rPr>
            <w:rStyle w:val="Hyperlink"/>
            <w:b/>
          </w:rPr>
          <w:t>matthew_pearsall@kenan-flagler.unc.edu</w:t>
        </w:r>
      </w:hyperlink>
    </w:p>
    <w:p w14:paraId="77A8401B" w14:textId="77777777" w:rsidR="00BF09BA" w:rsidRDefault="00BF09BA" w:rsidP="00F05C51">
      <w:pPr>
        <w:tabs>
          <w:tab w:val="left" w:pos="5400"/>
        </w:tabs>
        <w:spacing w:after="120"/>
      </w:pPr>
    </w:p>
    <w:p w14:paraId="0CB05049" w14:textId="77777777" w:rsidR="00F05C51" w:rsidRPr="00726AA1" w:rsidRDefault="00F05C51" w:rsidP="00BF09BA">
      <w:pPr>
        <w:tabs>
          <w:tab w:val="left" w:pos="5400"/>
        </w:tabs>
        <w:spacing w:after="120"/>
        <w:ind w:left="-360"/>
        <w:rPr>
          <w:b/>
          <w:bCs/>
          <w:u w:val="single"/>
        </w:rPr>
      </w:pPr>
      <w:r w:rsidRPr="00726AA1">
        <w:rPr>
          <w:b/>
          <w:bCs/>
          <w:smallCaps/>
          <w:sz w:val="26"/>
          <w:szCs w:val="26"/>
          <w:u w:val="single"/>
        </w:rPr>
        <w:t>Academic Employment</w:t>
      </w:r>
    </w:p>
    <w:p w14:paraId="6304B963" w14:textId="77777777" w:rsidR="00F05C51" w:rsidRDefault="00F05C51" w:rsidP="00BF09BA">
      <w:pPr>
        <w:overflowPunct/>
        <w:ind w:left="-360"/>
        <w:textAlignment w:val="auto"/>
        <w:rPr>
          <w:bCs/>
        </w:rPr>
      </w:pPr>
      <w:r>
        <w:rPr>
          <w:bCs/>
        </w:rPr>
        <w:t>University of North Carolina, Kenan-Flagler Business School</w:t>
      </w:r>
      <w:r>
        <w:rPr>
          <w:bCs/>
        </w:rPr>
        <w:tab/>
      </w:r>
      <w:r>
        <w:rPr>
          <w:bCs/>
        </w:rPr>
        <w:tab/>
        <w:t xml:space="preserve"> </w:t>
      </w:r>
    </w:p>
    <w:p w14:paraId="474905FF" w14:textId="77777777" w:rsidR="00A21FF1" w:rsidRDefault="00E10603" w:rsidP="005B7305">
      <w:pPr>
        <w:overflowPunct/>
        <w:ind w:left="-360" w:right="-90"/>
        <w:textAlignment w:val="auto"/>
        <w:rPr>
          <w:bCs/>
          <w:i/>
        </w:rPr>
      </w:pPr>
      <w:r>
        <w:rPr>
          <w:bCs/>
          <w:i/>
        </w:rPr>
        <w:t xml:space="preserve">Associate Professor </w:t>
      </w:r>
      <w:r w:rsidR="00A21FF1">
        <w:rPr>
          <w:bCs/>
          <w:i/>
        </w:rPr>
        <w:t>of Organizational Behavior</w:t>
      </w:r>
      <w:r w:rsidR="00A21FF1">
        <w:rPr>
          <w:bCs/>
          <w:i/>
        </w:rPr>
        <w:tab/>
        <w:t xml:space="preserve">      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="005B7305">
        <w:rPr>
          <w:bCs/>
          <w:i/>
        </w:rPr>
        <w:tab/>
        <w:t xml:space="preserve"> </w:t>
      </w:r>
      <w:r w:rsidR="00A21FF1" w:rsidRPr="00A21FF1">
        <w:rPr>
          <w:bCs/>
        </w:rPr>
        <w:t>2017</w:t>
      </w:r>
      <w:r w:rsidR="00A21FF1">
        <w:rPr>
          <w:bCs/>
        </w:rPr>
        <w:t xml:space="preserve"> </w:t>
      </w:r>
      <w:r w:rsidR="00A21FF1" w:rsidRPr="00A300C5">
        <w:rPr>
          <w:bCs/>
        </w:rPr>
        <w:t>–</w:t>
      </w:r>
      <w:r w:rsidR="00A21FF1">
        <w:rPr>
          <w:bCs/>
        </w:rPr>
        <w:t xml:space="preserve"> </w:t>
      </w:r>
      <w:r w:rsidR="00A21FF1" w:rsidRPr="00A21FF1">
        <w:rPr>
          <w:bCs/>
        </w:rPr>
        <w:t>Present</w:t>
      </w:r>
    </w:p>
    <w:p w14:paraId="5777EB37" w14:textId="77777777" w:rsidR="00F05C51" w:rsidRPr="00973FCF" w:rsidRDefault="00F05C51" w:rsidP="005B7305">
      <w:pPr>
        <w:overflowPunct/>
        <w:ind w:left="-360" w:right="-90"/>
        <w:textAlignment w:val="auto"/>
        <w:rPr>
          <w:bCs/>
          <w:i/>
        </w:rPr>
      </w:pPr>
      <w:r w:rsidRPr="00973FCF">
        <w:rPr>
          <w:bCs/>
          <w:i/>
        </w:rPr>
        <w:t>Assistant Professor of Organizational Behavior</w:t>
      </w:r>
      <w:r w:rsidR="00C72A13">
        <w:rPr>
          <w:bCs/>
          <w:i/>
        </w:rPr>
        <w:tab/>
      </w:r>
      <w:r w:rsidR="00C72A13">
        <w:rPr>
          <w:bCs/>
          <w:i/>
        </w:rPr>
        <w:tab/>
      </w:r>
      <w:r w:rsidR="00C72A13">
        <w:rPr>
          <w:bCs/>
          <w:i/>
        </w:rPr>
        <w:tab/>
      </w:r>
      <w:r w:rsidR="00C72A13">
        <w:rPr>
          <w:bCs/>
          <w:i/>
        </w:rPr>
        <w:tab/>
      </w:r>
      <w:r w:rsidR="00A21FF1" w:rsidRPr="00A21FF1">
        <w:rPr>
          <w:bCs/>
          <w:i/>
        </w:rPr>
        <w:t xml:space="preserve">    </w:t>
      </w:r>
      <w:r w:rsidR="005B7305">
        <w:rPr>
          <w:bCs/>
          <w:i/>
        </w:rPr>
        <w:tab/>
        <w:t xml:space="preserve">     </w:t>
      </w:r>
      <w:r w:rsidR="00C72A13">
        <w:rPr>
          <w:bCs/>
        </w:rPr>
        <w:t xml:space="preserve">2011 </w:t>
      </w:r>
      <w:r w:rsidR="00C72A13" w:rsidRPr="00A300C5">
        <w:rPr>
          <w:bCs/>
        </w:rPr>
        <w:t xml:space="preserve">– </w:t>
      </w:r>
      <w:r w:rsidR="00A21FF1">
        <w:rPr>
          <w:bCs/>
        </w:rPr>
        <w:t>2017</w:t>
      </w:r>
    </w:p>
    <w:p w14:paraId="2E87862E" w14:textId="77777777" w:rsidR="00F05C51" w:rsidRPr="00973FCF" w:rsidRDefault="005B7305" w:rsidP="00BF09BA">
      <w:pPr>
        <w:overflowPunct/>
        <w:ind w:left="-360"/>
        <w:textAlignment w:val="auto"/>
        <w:rPr>
          <w:bCs/>
          <w:i/>
        </w:rPr>
      </w:pPr>
      <w:r>
        <w:rPr>
          <w:bCs/>
          <w:i/>
        </w:rPr>
        <w:tab/>
      </w:r>
    </w:p>
    <w:p w14:paraId="20336D74" w14:textId="77777777" w:rsidR="00F05C51" w:rsidRPr="00F13D35" w:rsidRDefault="00F05C51" w:rsidP="00BF09BA">
      <w:pPr>
        <w:overflowPunct/>
        <w:ind w:left="-360"/>
        <w:textAlignment w:val="auto"/>
        <w:rPr>
          <w:bCs/>
        </w:rPr>
      </w:pPr>
      <w:r w:rsidRPr="00F13D35">
        <w:rPr>
          <w:bCs/>
        </w:rPr>
        <w:t xml:space="preserve">University of Maryland, </w:t>
      </w:r>
      <w:r>
        <w:rPr>
          <w:bCs/>
        </w:rPr>
        <w:t xml:space="preserve">Robert </w:t>
      </w:r>
      <w:r w:rsidRPr="00F13D35">
        <w:rPr>
          <w:bCs/>
        </w:rPr>
        <w:t>H. Smith School of Business</w:t>
      </w:r>
      <w:r w:rsidRPr="00F13D35">
        <w:rPr>
          <w:bCs/>
        </w:rPr>
        <w:tab/>
      </w:r>
      <w:r w:rsidRPr="00F13D35">
        <w:rPr>
          <w:bCs/>
        </w:rPr>
        <w:tab/>
      </w:r>
    </w:p>
    <w:p w14:paraId="6FFAAD57" w14:textId="77777777" w:rsidR="00F05C51" w:rsidRPr="00973FCF" w:rsidRDefault="00F05C51" w:rsidP="00AC7ECF">
      <w:pPr>
        <w:overflowPunct/>
        <w:spacing w:after="180"/>
        <w:ind w:left="-360" w:right="-180"/>
        <w:textAlignment w:val="auto"/>
        <w:rPr>
          <w:bCs/>
        </w:rPr>
        <w:sectPr w:rsidR="00F05C51" w:rsidRPr="00973FCF">
          <w:type w:val="continuous"/>
          <w:pgSz w:w="12240" w:h="15840"/>
          <w:pgMar w:top="1296" w:right="1800" w:bottom="1296" w:left="1800" w:header="720" w:footer="720" w:gutter="0"/>
          <w:cols w:space="720"/>
        </w:sectPr>
      </w:pPr>
      <w:r w:rsidRPr="00F13D35">
        <w:rPr>
          <w:bCs/>
          <w:i/>
        </w:rPr>
        <w:t>Assistant Professor of Management and Organization</w:t>
      </w:r>
      <w:r w:rsidRPr="00A300C5">
        <w:rPr>
          <w:bCs/>
        </w:rPr>
        <w:tab/>
      </w:r>
      <w:r w:rsidRPr="00A300C5">
        <w:rPr>
          <w:bCs/>
        </w:rPr>
        <w:tab/>
      </w:r>
      <w:r>
        <w:rPr>
          <w:bCs/>
        </w:rPr>
        <w:tab/>
      </w:r>
      <w:r w:rsidR="005B7305">
        <w:rPr>
          <w:bCs/>
        </w:rPr>
        <w:t xml:space="preserve">       </w:t>
      </w:r>
      <w:r>
        <w:rPr>
          <w:bCs/>
        </w:rPr>
        <w:t xml:space="preserve">   </w:t>
      </w:r>
      <w:r w:rsidR="005B7305">
        <w:rPr>
          <w:bCs/>
        </w:rPr>
        <w:tab/>
      </w:r>
      <w:r w:rsidR="005B7305" w:rsidRPr="005B7305">
        <w:rPr>
          <w:bCs/>
          <w:sz w:val="16"/>
          <w:szCs w:val="16"/>
        </w:rPr>
        <w:t xml:space="preserve"> </w:t>
      </w:r>
      <w:r w:rsidR="005B7305">
        <w:rPr>
          <w:bCs/>
        </w:rPr>
        <w:t xml:space="preserve"> </w:t>
      </w:r>
      <w:r w:rsidR="00AC7ECF">
        <w:rPr>
          <w:bCs/>
        </w:rPr>
        <w:t xml:space="preserve"> </w:t>
      </w:r>
      <w:r w:rsidR="005B7305">
        <w:rPr>
          <w:bCs/>
        </w:rPr>
        <w:t xml:space="preserve"> </w:t>
      </w:r>
      <w:r w:rsidR="005B7305" w:rsidRPr="005B7305">
        <w:rPr>
          <w:bCs/>
          <w:sz w:val="16"/>
          <w:szCs w:val="16"/>
        </w:rPr>
        <w:t xml:space="preserve"> </w:t>
      </w:r>
      <w:r>
        <w:rPr>
          <w:bCs/>
        </w:rPr>
        <w:t xml:space="preserve"> </w:t>
      </w:r>
      <w:r w:rsidR="005B7305" w:rsidRPr="005B7305">
        <w:rPr>
          <w:bCs/>
          <w:sz w:val="16"/>
          <w:szCs w:val="16"/>
        </w:rPr>
        <w:t xml:space="preserve"> </w:t>
      </w:r>
      <w:r w:rsidRPr="00A300C5">
        <w:rPr>
          <w:bCs/>
        </w:rPr>
        <w:t>2008 –</w:t>
      </w:r>
      <w:r w:rsidR="005B7305">
        <w:rPr>
          <w:bCs/>
        </w:rPr>
        <w:t xml:space="preserve"> </w:t>
      </w:r>
      <w:r>
        <w:rPr>
          <w:bCs/>
        </w:rPr>
        <w:t>2011</w:t>
      </w:r>
    </w:p>
    <w:p w14:paraId="7ED8D744" w14:textId="77777777" w:rsidR="00FF4DEE" w:rsidRPr="00726AA1" w:rsidRDefault="00FF4DEE" w:rsidP="00FF4DEE">
      <w:pPr>
        <w:pStyle w:val="Heading1"/>
        <w:spacing w:before="240"/>
        <w:rPr>
          <w:smallCaps/>
          <w:sz w:val="26"/>
          <w:szCs w:val="26"/>
          <w:u w:val="single"/>
        </w:rPr>
      </w:pPr>
      <w:r w:rsidRPr="00726AA1">
        <w:rPr>
          <w:smallCaps/>
          <w:sz w:val="26"/>
          <w:szCs w:val="26"/>
          <w:u w:val="single"/>
        </w:rPr>
        <w:t>Education</w:t>
      </w:r>
    </w:p>
    <w:p w14:paraId="5FC744DC" w14:textId="77777777" w:rsidR="00FF4DEE" w:rsidRDefault="00FF4DEE" w:rsidP="005B7305">
      <w:pPr>
        <w:tabs>
          <w:tab w:val="left" w:pos="3690"/>
          <w:tab w:val="left" w:pos="8100"/>
        </w:tabs>
        <w:spacing w:before="120"/>
      </w:pPr>
      <w:r>
        <w:t>U</w:t>
      </w:r>
      <w:r w:rsidRPr="003A0A8D">
        <w:t>niversity of Arizona</w:t>
      </w:r>
      <w:r w:rsidR="005B7305">
        <w:tab/>
        <w:t xml:space="preserve">                                          </w:t>
      </w:r>
      <w:r w:rsidR="005B7305" w:rsidRPr="00AC7ECF">
        <w:rPr>
          <w:sz w:val="16"/>
          <w:szCs w:val="16"/>
        </w:rPr>
        <w:t xml:space="preserve"> </w:t>
      </w:r>
      <w:r w:rsidR="005B7305">
        <w:t xml:space="preserve">    </w:t>
      </w:r>
      <w:r w:rsidR="00AC7ECF" w:rsidRPr="00AC7ECF">
        <w:rPr>
          <w:sz w:val="16"/>
          <w:szCs w:val="16"/>
        </w:rPr>
        <w:t xml:space="preserve"> </w:t>
      </w:r>
      <w:r w:rsidR="005B7305">
        <w:t xml:space="preserve"> </w:t>
      </w:r>
      <w:r w:rsidRPr="003A0A8D">
        <w:t>Ph.D.</w:t>
      </w:r>
      <w:r>
        <w:t xml:space="preserve">, </w:t>
      </w:r>
      <w:r w:rsidRPr="003A0A8D">
        <w:t>Management</w:t>
      </w:r>
      <w:r>
        <w:t>, 2008</w:t>
      </w:r>
    </w:p>
    <w:p w14:paraId="7AA9A12E" w14:textId="77777777" w:rsidR="00FF4DEE" w:rsidRPr="0065125F" w:rsidRDefault="00FF4DEE" w:rsidP="00FF4DEE">
      <w:pPr>
        <w:rPr>
          <w:sz w:val="20"/>
          <w:szCs w:val="20"/>
        </w:rPr>
      </w:pPr>
    </w:p>
    <w:p w14:paraId="58996C2D" w14:textId="77777777" w:rsidR="00FF4DEE" w:rsidRPr="003A0A8D" w:rsidRDefault="00FF4DEE" w:rsidP="00FF4DEE">
      <w:r w:rsidRPr="003A0A8D">
        <w:t>Boston University</w:t>
      </w:r>
      <w:r>
        <w:tab/>
      </w:r>
      <w:r w:rsidR="005B7305">
        <w:tab/>
      </w:r>
      <w:r w:rsidR="005B7305">
        <w:tab/>
      </w:r>
      <w:r w:rsidR="005B7305">
        <w:tab/>
      </w:r>
      <w:r w:rsidR="005B7305">
        <w:tab/>
      </w:r>
      <w:r w:rsidR="005B7305">
        <w:tab/>
      </w:r>
      <w:r w:rsidR="005B7305">
        <w:tab/>
        <w:t xml:space="preserve">               </w:t>
      </w:r>
      <w:r w:rsidR="00AC7ECF">
        <w:t xml:space="preserve"> </w:t>
      </w:r>
      <w:r w:rsidR="005B7305">
        <w:t xml:space="preserve">      </w:t>
      </w:r>
      <w:r w:rsidRPr="003A0A8D">
        <w:t>M</w:t>
      </w:r>
      <w:r>
        <w:t>.</w:t>
      </w:r>
      <w:r w:rsidRPr="003A0A8D">
        <w:t>B</w:t>
      </w:r>
      <w:r>
        <w:t>.</w:t>
      </w:r>
      <w:r w:rsidRPr="003A0A8D">
        <w:t>A</w:t>
      </w:r>
      <w:r>
        <w:t>., 1998</w:t>
      </w:r>
    </w:p>
    <w:p w14:paraId="10D7EDF7" w14:textId="77777777" w:rsidR="00FF4DEE" w:rsidRPr="0065125F" w:rsidRDefault="00FF4DEE" w:rsidP="00FF4DEE">
      <w:pPr>
        <w:tabs>
          <w:tab w:val="left" w:pos="3690"/>
          <w:tab w:val="left" w:pos="8100"/>
        </w:tabs>
        <w:rPr>
          <w:sz w:val="20"/>
          <w:szCs w:val="20"/>
        </w:rPr>
      </w:pPr>
    </w:p>
    <w:p w14:paraId="46D0DA9F" w14:textId="77777777" w:rsidR="00FF4DEE" w:rsidRPr="003A0A8D" w:rsidRDefault="00FF4DEE" w:rsidP="005B7305">
      <w:pPr>
        <w:tabs>
          <w:tab w:val="left" w:pos="3690"/>
          <w:tab w:val="left" w:pos="8100"/>
        </w:tabs>
      </w:pPr>
      <w:r w:rsidRPr="003A0A8D">
        <w:t xml:space="preserve">Rensselaer Polytechnic Institute                </w:t>
      </w:r>
      <w:r w:rsidR="005B7305">
        <w:t xml:space="preserve">                                             </w:t>
      </w:r>
      <w:r w:rsidRPr="003A0A8D">
        <w:t>B.S.</w:t>
      </w:r>
      <w:r>
        <w:t xml:space="preserve">, </w:t>
      </w:r>
      <w:r w:rsidRPr="003A0A8D">
        <w:t>Mathematics</w:t>
      </w:r>
      <w:r>
        <w:t>, 1992</w:t>
      </w:r>
    </w:p>
    <w:p w14:paraId="555FE0F3" w14:textId="77777777" w:rsidR="00F05C51" w:rsidRPr="006A0E3D" w:rsidRDefault="00F05C51" w:rsidP="00F05C51">
      <w:pPr>
        <w:overflowPunct/>
        <w:spacing w:before="180" w:after="120"/>
        <w:textAlignment w:val="auto"/>
        <w:rPr>
          <w:bCs/>
          <w:smallCaps/>
          <w:sz w:val="26"/>
          <w:szCs w:val="26"/>
        </w:rPr>
      </w:pPr>
      <w:r w:rsidRPr="00726AA1">
        <w:rPr>
          <w:b/>
          <w:bCs/>
          <w:smallCaps/>
          <w:sz w:val="26"/>
          <w:szCs w:val="26"/>
          <w:u w:val="single"/>
        </w:rPr>
        <w:t>Publications in Refereed Journals</w:t>
      </w:r>
      <w:r w:rsidR="006A0E3D">
        <w:rPr>
          <w:b/>
          <w:bCs/>
          <w:smallCaps/>
          <w:sz w:val="26"/>
          <w:szCs w:val="26"/>
          <w:u w:val="single"/>
        </w:rPr>
        <w:t xml:space="preserve"> </w:t>
      </w:r>
      <w:r w:rsidR="006A0E3D" w:rsidRPr="000B3C8A">
        <w:rPr>
          <w:bCs/>
          <w:smallCaps/>
        </w:rPr>
        <w:t>(</w:t>
      </w:r>
      <w:r w:rsidR="0000517B">
        <w:rPr>
          <w:vertAlign w:val="superscript"/>
        </w:rPr>
        <w:t>*</w:t>
      </w:r>
      <w:r w:rsidR="006A0E3D" w:rsidRPr="000B3C8A">
        <w:rPr>
          <w:bCs/>
          <w:smallCaps/>
        </w:rPr>
        <w:t>Indicates doctoral student)</w:t>
      </w:r>
    </w:p>
    <w:p w14:paraId="4153FDAC" w14:textId="6B4EE7E0" w:rsidR="00993E95" w:rsidRDefault="00993E95" w:rsidP="00993E95">
      <w:pPr>
        <w:overflowPunct/>
        <w:ind w:left="720" w:hanging="720"/>
        <w:textAlignment w:val="auto"/>
        <w:rPr>
          <w:i/>
        </w:rPr>
      </w:pPr>
      <w:r w:rsidRPr="006A0E3D">
        <w:t>Pearsall, M. J., Christian, J. S.</w:t>
      </w:r>
      <w:r>
        <w:t xml:space="preserve">, </w:t>
      </w:r>
      <w:bookmarkStart w:id="0" w:name="_Hlk510107253"/>
      <w:r w:rsidRPr="00C431DE">
        <w:rPr>
          <w:vertAlign w:val="superscript"/>
        </w:rPr>
        <w:t>*</w:t>
      </w:r>
      <w:r w:rsidRPr="00B36297">
        <w:t xml:space="preserve">Burgess, R., </w:t>
      </w:r>
      <w:r>
        <w:t>&amp; Leigh, A</w:t>
      </w:r>
      <w:bookmarkEnd w:id="0"/>
      <w:r>
        <w:t>.</w:t>
      </w:r>
      <w:r w:rsidRPr="006A0E3D">
        <w:t xml:space="preserve"> </w:t>
      </w:r>
      <w:r w:rsidR="00B41FC4">
        <w:t>(</w:t>
      </w:r>
      <w:r w:rsidR="00B41FC4" w:rsidRPr="001113DA">
        <w:t xml:space="preserve">in </w:t>
      </w:r>
      <w:r w:rsidR="001113DA">
        <w:t>p</w:t>
      </w:r>
      <w:r w:rsidR="00B41FC4" w:rsidRPr="001113DA">
        <w:t>ress</w:t>
      </w:r>
      <w:r w:rsidR="00B41FC4">
        <w:t>).</w:t>
      </w:r>
      <w:r w:rsidR="001113DA">
        <w:t xml:space="preserve"> </w:t>
      </w:r>
      <w:r w:rsidRPr="00993E95">
        <w:t xml:space="preserve">Preventing </w:t>
      </w:r>
      <w:r>
        <w:t>s</w:t>
      </w:r>
      <w:r w:rsidRPr="00993E95">
        <w:t xml:space="preserve">uccess: How a </w:t>
      </w:r>
      <w:r>
        <w:t>p</w:t>
      </w:r>
      <w:r w:rsidRPr="00993E95">
        <w:t xml:space="preserve">revention </w:t>
      </w:r>
      <w:r>
        <w:t>f</w:t>
      </w:r>
      <w:r w:rsidRPr="00993E95">
        <w:t xml:space="preserve">ocus </w:t>
      </w:r>
      <w:r>
        <w:t>c</w:t>
      </w:r>
      <w:r w:rsidRPr="00993E95">
        <w:t xml:space="preserve">auses </w:t>
      </w:r>
      <w:r>
        <w:t>l</w:t>
      </w:r>
      <w:r w:rsidRPr="00993E95">
        <w:t xml:space="preserve">eaders to </w:t>
      </w:r>
      <w:r>
        <w:t>o</w:t>
      </w:r>
      <w:r w:rsidRPr="00993E95">
        <w:t xml:space="preserve">verrule </w:t>
      </w:r>
      <w:r>
        <w:t>g</w:t>
      </w:r>
      <w:r w:rsidRPr="00993E95">
        <w:t xml:space="preserve">ood </w:t>
      </w:r>
      <w:r>
        <w:t>i</w:t>
      </w:r>
      <w:r w:rsidRPr="00993E95">
        <w:t xml:space="preserve">deas and </w:t>
      </w:r>
      <w:r>
        <w:t>re</w:t>
      </w:r>
      <w:r w:rsidRPr="00993E95">
        <w:t xml:space="preserve">duce </w:t>
      </w:r>
      <w:r>
        <w:t>t</w:t>
      </w:r>
      <w:r w:rsidRPr="00993E95">
        <w:t xml:space="preserve">eam </w:t>
      </w:r>
      <w:r>
        <w:t>p</w:t>
      </w:r>
      <w:r w:rsidRPr="00993E95">
        <w:t xml:space="preserve">erformance </w:t>
      </w:r>
      <w:r>
        <w:t>g</w:t>
      </w:r>
      <w:r w:rsidRPr="00993E95">
        <w:t>ains</w:t>
      </w:r>
      <w:r>
        <w:t xml:space="preserve">. </w:t>
      </w:r>
      <w:r w:rsidRPr="00340672">
        <w:rPr>
          <w:i/>
        </w:rPr>
        <w:t>Journal of Applied Psychology.</w:t>
      </w:r>
    </w:p>
    <w:p w14:paraId="3F191C00" w14:textId="77777777" w:rsidR="00993E95" w:rsidRDefault="00993E95" w:rsidP="00D925D4">
      <w:pPr>
        <w:ind w:left="720" w:hanging="720"/>
      </w:pPr>
    </w:p>
    <w:p w14:paraId="6B4CDFF2" w14:textId="74B00613" w:rsidR="00D925D4" w:rsidRDefault="00D925D4" w:rsidP="00D925D4">
      <w:pPr>
        <w:ind w:left="720" w:hanging="720"/>
      </w:pPr>
      <w:r w:rsidRPr="007A0EFE">
        <w:t xml:space="preserve">Adapa, </w:t>
      </w:r>
      <w:r>
        <w:t xml:space="preserve">K., </w:t>
      </w:r>
      <w:r w:rsidR="006E0E6B" w:rsidRPr="007A0EFE">
        <w:t xml:space="preserve">Ivester, </w:t>
      </w:r>
      <w:r w:rsidR="006E0E6B">
        <w:t>T.,</w:t>
      </w:r>
      <w:r w:rsidR="006E0E6B" w:rsidRPr="007A0EFE">
        <w:t xml:space="preserve"> </w:t>
      </w:r>
      <w:r>
        <w:t xml:space="preserve">Shea, </w:t>
      </w:r>
      <w:r w:rsidRPr="007A0EFE">
        <w:t>C</w:t>
      </w:r>
      <w:r>
        <w:t>.</w:t>
      </w:r>
      <w:r w:rsidRPr="007A0EFE">
        <w:t xml:space="preserve">, Schultz, </w:t>
      </w:r>
      <w:r>
        <w:t xml:space="preserve">B., </w:t>
      </w:r>
      <w:r w:rsidRPr="007A0EFE">
        <w:t>DeWalt</w:t>
      </w:r>
      <w:r>
        <w:t xml:space="preserve">, D., </w:t>
      </w:r>
      <w:r w:rsidRPr="007A0EFE">
        <w:t xml:space="preserve">Pearsall, </w:t>
      </w:r>
      <w:r>
        <w:t xml:space="preserve">M. J., </w:t>
      </w:r>
      <w:r w:rsidRPr="007A0EFE">
        <w:t xml:space="preserve">Dangerfield, </w:t>
      </w:r>
      <w:r>
        <w:t>C.,</w:t>
      </w:r>
      <w:r w:rsidRPr="007A0EFE">
        <w:t xml:space="preserve"> Burgess</w:t>
      </w:r>
      <w:r>
        <w:t>, E.</w:t>
      </w:r>
      <w:r w:rsidR="006E0E6B">
        <w:t>,</w:t>
      </w:r>
      <w:r>
        <w:t xml:space="preserve"> </w:t>
      </w:r>
      <w:r w:rsidRPr="007A0EFE">
        <w:t xml:space="preserve">Marks, </w:t>
      </w:r>
      <w:r>
        <w:t xml:space="preserve">L., &amp; </w:t>
      </w:r>
      <w:r w:rsidRPr="007A0EFE">
        <w:t xml:space="preserve">Mazur, </w:t>
      </w:r>
      <w:r>
        <w:t>L. (</w:t>
      </w:r>
      <w:r w:rsidR="009C63A5">
        <w:t>2022</w:t>
      </w:r>
      <w:r>
        <w:t xml:space="preserve">). </w:t>
      </w:r>
      <w:r w:rsidRPr="007A0EFE">
        <w:t xml:space="preserve">The </w:t>
      </w:r>
      <w:r>
        <w:t>e</w:t>
      </w:r>
      <w:r w:rsidRPr="007A0EFE">
        <w:t xml:space="preserve">ffect of a </w:t>
      </w:r>
      <w:r>
        <w:t>s</w:t>
      </w:r>
      <w:r w:rsidRPr="007A0EFE">
        <w:t xml:space="preserve">ystem-level </w:t>
      </w:r>
      <w:r>
        <w:t>t</w:t>
      </w:r>
      <w:r w:rsidRPr="007A0EFE">
        <w:t xml:space="preserve">iered </w:t>
      </w:r>
      <w:r>
        <w:t>h</w:t>
      </w:r>
      <w:r w:rsidRPr="007A0EFE">
        <w:t xml:space="preserve">uddle </w:t>
      </w:r>
      <w:r>
        <w:t>s</w:t>
      </w:r>
      <w:r w:rsidRPr="007A0EFE">
        <w:t xml:space="preserve">ystem on </w:t>
      </w:r>
      <w:r>
        <w:t>r</w:t>
      </w:r>
      <w:r w:rsidRPr="007A0EFE">
        <w:t xml:space="preserve">eporting </w:t>
      </w:r>
      <w:r>
        <w:t>p</w:t>
      </w:r>
      <w:r w:rsidRPr="007A0EFE">
        <w:t xml:space="preserve">atient </w:t>
      </w:r>
      <w:r>
        <w:t>s</w:t>
      </w:r>
      <w:r w:rsidRPr="007A0EFE">
        <w:t xml:space="preserve">afety </w:t>
      </w:r>
      <w:r>
        <w:t>e</w:t>
      </w:r>
      <w:r w:rsidRPr="007A0EFE">
        <w:t>vents</w:t>
      </w:r>
      <w:r w:rsidRPr="00D925D4">
        <w:t xml:space="preserve">: An </w:t>
      </w:r>
      <w:r>
        <w:t>i</w:t>
      </w:r>
      <w:r w:rsidRPr="00D925D4">
        <w:t xml:space="preserve">nterrupted </w:t>
      </w:r>
      <w:r>
        <w:t>t</w:t>
      </w:r>
      <w:r w:rsidRPr="00D925D4">
        <w:t xml:space="preserve">ime </w:t>
      </w:r>
      <w:r>
        <w:t>s</w:t>
      </w:r>
      <w:r w:rsidRPr="00D925D4">
        <w:t xml:space="preserve">eries </w:t>
      </w:r>
      <w:r>
        <w:t>a</w:t>
      </w:r>
      <w:r w:rsidRPr="00D925D4">
        <w:t>nalysis</w:t>
      </w:r>
      <w:r>
        <w:t xml:space="preserve">. </w:t>
      </w:r>
      <w:r>
        <w:rPr>
          <w:i/>
        </w:rPr>
        <w:t>The Joint Commission Journal on Quality and Patient Safety</w:t>
      </w:r>
      <w:r w:rsidR="009C63A5">
        <w:rPr>
          <w:i/>
        </w:rPr>
        <w:t xml:space="preserve">, 48(12), </w:t>
      </w:r>
      <w:r w:rsidR="009C63A5" w:rsidRPr="009C63A5">
        <w:rPr>
          <w:iCs/>
        </w:rPr>
        <w:t>642-652</w:t>
      </w:r>
      <w:r>
        <w:t>.</w:t>
      </w:r>
    </w:p>
    <w:p w14:paraId="36EA2BE5" w14:textId="77777777" w:rsidR="00D925D4" w:rsidRDefault="00D925D4" w:rsidP="008F6BF1">
      <w:pPr>
        <w:overflowPunct/>
        <w:ind w:left="720" w:hanging="720"/>
        <w:textAlignment w:val="auto"/>
        <w:rPr>
          <w:vertAlign w:val="superscript"/>
        </w:rPr>
      </w:pPr>
    </w:p>
    <w:p w14:paraId="5A45A64A" w14:textId="735ED396" w:rsidR="0065125F" w:rsidRPr="00674477" w:rsidRDefault="007C4579" w:rsidP="008F6BF1">
      <w:pPr>
        <w:overflowPunct/>
        <w:ind w:left="720" w:hanging="720"/>
        <w:textAlignment w:val="auto"/>
        <w:rPr>
          <w:iCs/>
        </w:rPr>
      </w:pPr>
      <w:r w:rsidRPr="00C431DE">
        <w:rPr>
          <w:vertAlign w:val="superscript"/>
        </w:rPr>
        <w:t>*</w:t>
      </w:r>
      <w:r w:rsidR="0065125F" w:rsidRPr="0065125F">
        <w:t>Kalmanovich-Cohen, H., Pearsall, M.</w:t>
      </w:r>
      <w:r w:rsidR="0065125F">
        <w:t xml:space="preserve"> </w:t>
      </w:r>
      <w:r w:rsidR="0065125F" w:rsidRPr="0065125F">
        <w:t>J., &amp; Christian, J.</w:t>
      </w:r>
      <w:r w:rsidR="0065125F">
        <w:t xml:space="preserve"> </w:t>
      </w:r>
      <w:r w:rsidR="0065125F" w:rsidRPr="0065125F">
        <w:t>S. (</w:t>
      </w:r>
      <w:r w:rsidR="00674477">
        <w:t>2018</w:t>
      </w:r>
      <w:r w:rsidR="0065125F" w:rsidRPr="0065125F">
        <w:t xml:space="preserve">). The effects of leadership change on team escalation of commitment. </w:t>
      </w:r>
      <w:r w:rsidR="0065125F" w:rsidRPr="0065125F">
        <w:rPr>
          <w:i/>
          <w:iCs/>
        </w:rPr>
        <w:t>The Leadership Quarterly</w:t>
      </w:r>
      <w:r w:rsidR="00674477">
        <w:rPr>
          <w:i/>
          <w:iCs/>
        </w:rPr>
        <w:t xml:space="preserve">, 29, </w:t>
      </w:r>
      <w:r w:rsidR="00674477">
        <w:rPr>
          <w:iCs/>
        </w:rPr>
        <w:t>597-608.</w:t>
      </w:r>
    </w:p>
    <w:p w14:paraId="3D0940D2" w14:textId="77777777" w:rsidR="00674477" w:rsidRPr="00674477" w:rsidRDefault="00674477" w:rsidP="008F6BF1">
      <w:pPr>
        <w:overflowPunct/>
        <w:ind w:left="720" w:hanging="720"/>
        <w:textAlignment w:val="auto"/>
        <w:rPr>
          <w:i/>
          <w:iCs/>
        </w:rPr>
      </w:pPr>
    </w:p>
    <w:p w14:paraId="27088D42" w14:textId="77777777" w:rsidR="008F6BF1" w:rsidRPr="00B3727F" w:rsidRDefault="008F6BF1" w:rsidP="008F6BF1">
      <w:pPr>
        <w:overflowPunct/>
        <w:ind w:left="720" w:hanging="720"/>
        <w:textAlignment w:val="auto"/>
        <w:rPr>
          <w:i/>
        </w:rPr>
      </w:pPr>
      <w:r>
        <w:t>Volk, S., Pearsall, M. J., Christian, M. S., &amp; Becker, W. J. (</w:t>
      </w:r>
      <w:r w:rsidR="00166BDD">
        <w:t>2017</w:t>
      </w:r>
      <w:r>
        <w:t xml:space="preserve">). </w:t>
      </w:r>
      <w:r w:rsidRPr="008F6BF1">
        <w:t>Chronotype diversity in teams: Toward a theory of team energetic asynchrony</w:t>
      </w:r>
      <w:r>
        <w:t xml:space="preserve">. </w:t>
      </w:r>
      <w:r w:rsidRPr="008F6BF1">
        <w:rPr>
          <w:i/>
        </w:rPr>
        <w:t>Academy of Management Review</w:t>
      </w:r>
      <w:r w:rsidR="00166BDD">
        <w:rPr>
          <w:i/>
        </w:rPr>
        <w:t xml:space="preserve">, 42, </w:t>
      </w:r>
      <w:r w:rsidR="00166BDD" w:rsidRPr="00166BDD">
        <w:t>683-702</w:t>
      </w:r>
      <w:r>
        <w:t>.</w:t>
      </w:r>
    </w:p>
    <w:p w14:paraId="0E1FF612" w14:textId="77777777" w:rsidR="008F6BF1" w:rsidRDefault="008F6BF1" w:rsidP="00A306BD">
      <w:pPr>
        <w:overflowPunct/>
        <w:ind w:left="720" w:hanging="720"/>
        <w:textAlignment w:val="auto"/>
      </w:pPr>
    </w:p>
    <w:p w14:paraId="7B2FC2E3" w14:textId="77777777" w:rsidR="00A306BD" w:rsidRDefault="00A306BD" w:rsidP="00A306BD">
      <w:pPr>
        <w:overflowPunct/>
        <w:ind w:left="720" w:hanging="720"/>
        <w:textAlignment w:val="auto"/>
      </w:pPr>
      <w:r w:rsidRPr="00064CC2">
        <w:t xml:space="preserve">Christian, J. S., </w:t>
      </w:r>
      <w:r>
        <w:t>Christian, M. S., P</w:t>
      </w:r>
      <w:r w:rsidRPr="00064CC2">
        <w:t>earsall, M. J</w:t>
      </w:r>
      <w:r>
        <w:t xml:space="preserve">., &amp; </w:t>
      </w:r>
      <w:r>
        <w:rPr>
          <w:vertAlign w:val="superscript"/>
        </w:rPr>
        <w:t>*</w:t>
      </w:r>
      <w:r w:rsidR="00860434">
        <w:t>Long</w:t>
      </w:r>
      <w:r>
        <w:t>, E.</w:t>
      </w:r>
      <w:r w:rsidR="00733D80">
        <w:t xml:space="preserve"> C.</w:t>
      </w:r>
      <w:r>
        <w:t xml:space="preserve"> (</w:t>
      </w:r>
      <w:r w:rsidR="00022AE0">
        <w:t>2017</w:t>
      </w:r>
      <w:r>
        <w:t xml:space="preserve">). </w:t>
      </w:r>
      <w:r w:rsidRPr="00A306BD">
        <w:t>Team adaptation in context: An integrated conceptual model and meta-analytic review</w:t>
      </w:r>
      <w:r>
        <w:t xml:space="preserve">. </w:t>
      </w:r>
      <w:r w:rsidR="008A7B3A" w:rsidRPr="00486BF3">
        <w:rPr>
          <w:i/>
        </w:rPr>
        <w:t>Organizational Behavior and Human Decision Processes</w:t>
      </w:r>
      <w:r w:rsidR="00022AE0">
        <w:t xml:space="preserve">, </w:t>
      </w:r>
      <w:r w:rsidR="00022AE0" w:rsidRPr="00022AE0">
        <w:rPr>
          <w:i/>
        </w:rPr>
        <w:t>140</w:t>
      </w:r>
      <w:r w:rsidR="00022AE0">
        <w:t>, 62-89.</w:t>
      </w:r>
    </w:p>
    <w:p w14:paraId="72548110" w14:textId="77777777" w:rsidR="00A306BD" w:rsidRDefault="00A306BD" w:rsidP="008F766D">
      <w:pPr>
        <w:overflowPunct/>
        <w:ind w:left="720" w:hanging="720"/>
        <w:textAlignment w:val="auto"/>
      </w:pPr>
    </w:p>
    <w:p w14:paraId="2EE833BB" w14:textId="77777777" w:rsidR="00837DE5" w:rsidRDefault="00837DE5" w:rsidP="008F766D">
      <w:pPr>
        <w:overflowPunct/>
        <w:ind w:left="720" w:hanging="720"/>
        <w:textAlignment w:val="auto"/>
      </w:pPr>
      <w:r w:rsidRPr="00837DE5">
        <w:lastRenderedPageBreak/>
        <w:t>Sharma, P.</w:t>
      </w:r>
      <w:r w:rsidR="00EF3874">
        <w:t xml:space="preserve"> N.</w:t>
      </w:r>
      <w:r w:rsidRPr="00837DE5">
        <w:t xml:space="preserve"> &amp; Pearsall, M. J. </w:t>
      </w:r>
      <w:r>
        <w:t>(</w:t>
      </w:r>
      <w:r w:rsidR="00DD187E">
        <w:t>2016</w:t>
      </w:r>
      <w:r>
        <w:t xml:space="preserve">). </w:t>
      </w:r>
      <w:r w:rsidRPr="00837DE5">
        <w:t xml:space="preserve">Leading </w:t>
      </w:r>
      <w:r>
        <w:t>u</w:t>
      </w:r>
      <w:r w:rsidRPr="00837DE5">
        <w:t xml:space="preserve">nder </w:t>
      </w:r>
      <w:r>
        <w:t>a</w:t>
      </w:r>
      <w:r w:rsidRPr="00837DE5">
        <w:t xml:space="preserve">dversity: Interactive </w:t>
      </w:r>
      <w:r>
        <w:t>e</w:t>
      </w:r>
      <w:r w:rsidRPr="00837DE5">
        <w:t xml:space="preserve">ffects of </w:t>
      </w:r>
      <w:r>
        <w:t>a</w:t>
      </w:r>
      <w:r w:rsidRPr="00837DE5">
        <w:t xml:space="preserve">cute </w:t>
      </w:r>
      <w:r>
        <w:t>s</w:t>
      </w:r>
      <w:r w:rsidRPr="00837DE5">
        <w:t xml:space="preserve">tressors and </w:t>
      </w:r>
      <w:r>
        <w:t>u</w:t>
      </w:r>
      <w:r w:rsidRPr="00837DE5">
        <w:t>pper-</w:t>
      </w:r>
      <w:r>
        <w:t>l</w:t>
      </w:r>
      <w:r w:rsidRPr="00837DE5">
        <w:t xml:space="preserve">evel </w:t>
      </w:r>
      <w:r>
        <w:t>s</w:t>
      </w:r>
      <w:r w:rsidRPr="00837DE5">
        <w:t xml:space="preserve">upportive </w:t>
      </w:r>
      <w:r>
        <w:t>l</w:t>
      </w:r>
      <w:r w:rsidRPr="00837DE5">
        <w:t xml:space="preserve">eadership </w:t>
      </w:r>
      <w:r>
        <w:t>c</w:t>
      </w:r>
      <w:r w:rsidRPr="00837DE5">
        <w:t xml:space="preserve">limate on </w:t>
      </w:r>
      <w:r>
        <w:t>l</w:t>
      </w:r>
      <w:r w:rsidRPr="00837DE5">
        <w:t>ower-</w:t>
      </w:r>
      <w:r>
        <w:t>l</w:t>
      </w:r>
      <w:r w:rsidRPr="00837DE5">
        <w:t xml:space="preserve">evel </w:t>
      </w:r>
      <w:r>
        <w:t>s</w:t>
      </w:r>
      <w:r w:rsidRPr="00837DE5">
        <w:t xml:space="preserve">upportive </w:t>
      </w:r>
      <w:r>
        <w:t>l</w:t>
      </w:r>
      <w:r w:rsidRPr="00837DE5">
        <w:t xml:space="preserve">eadership </w:t>
      </w:r>
      <w:r>
        <w:t>c</w:t>
      </w:r>
      <w:r w:rsidRPr="00837DE5">
        <w:t>limate.</w:t>
      </w:r>
      <w:r>
        <w:t xml:space="preserve"> </w:t>
      </w:r>
      <w:r w:rsidR="007819CE" w:rsidRPr="007819CE">
        <w:rPr>
          <w:i/>
        </w:rPr>
        <w:t xml:space="preserve">The </w:t>
      </w:r>
      <w:r w:rsidRPr="007819CE">
        <w:rPr>
          <w:i/>
        </w:rPr>
        <w:t>L</w:t>
      </w:r>
      <w:r w:rsidRPr="00837DE5">
        <w:rPr>
          <w:i/>
        </w:rPr>
        <w:t>eadership Quarterly</w:t>
      </w:r>
      <w:r w:rsidR="00DD187E">
        <w:rPr>
          <w:i/>
        </w:rPr>
        <w:t xml:space="preserve">, 27, </w:t>
      </w:r>
      <w:r w:rsidR="00DD187E" w:rsidRPr="00DD187E">
        <w:t>856-868</w:t>
      </w:r>
      <w:r>
        <w:t>.</w:t>
      </w:r>
    </w:p>
    <w:p w14:paraId="1D155C96" w14:textId="77777777" w:rsidR="00837DE5" w:rsidRDefault="00837DE5" w:rsidP="008F766D">
      <w:pPr>
        <w:overflowPunct/>
        <w:ind w:left="720" w:hanging="720"/>
        <w:textAlignment w:val="auto"/>
      </w:pPr>
    </w:p>
    <w:p w14:paraId="578D9D30" w14:textId="77777777" w:rsidR="003A2533" w:rsidRDefault="008F766D" w:rsidP="0012081D">
      <w:pPr>
        <w:overflowPunct/>
        <w:ind w:left="720" w:hanging="720"/>
        <w:textAlignment w:val="auto"/>
      </w:pPr>
      <w:r w:rsidRPr="008F5584">
        <w:t>Goldman, B., Shapiro, D.</w:t>
      </w:r>
      <w:r>
        <w:t>, &amp; Pearsall, M. J. (</w:t>
      </w:r>
      <w:r w:rsidR="009A5301">
        <w:t>2016</w:t>
      </w:r>
      <w:r>
        <w:t xml:space="preserve">). Towards an understanding of the role of anticipatory justice in the employment dispute resolution process. </w:t>
      </w:r>
      <w:r>
        <w:rPr>
          <w:i/>
        </w:rPr>
        <w:t xml:space="preserve">International </w:t>
      </w:r>
      <w:r w:rsidR="009A5301">
        <w:rPr>
          <w:i/>
        </w:rPr>
        <w:t xml:space="preserve">Journal of Conflict </w:t>
      </w:r>
      <w:r w:rsidR="009A5301" w:rsidRPr="005E7DFA">
        <w:rPr>
          <w:i/>
        </w:rPr>
        <w:t>Management, 27</w:t>
      </w:r>
      <w:r w:rsidR="009A5301">
        <w:t>, 275-298</w:t>
      </w:r>
      <w:r>
        <w:t>.</w:t>
      </w:r>
      <w:r w:rsidR="000B1FF5">
        <w:t xml:space="preserve"> </w:t>
      </w:r>
    </w:p>
    <w:p w14:paraId="6ED42B34" w14:textId="77777777" w:rsidR="008F766D" w:rsidRDefault="003A2533" w:rsidP="0012081D">
      <w:pPr>
        <w:overflowPunct/>
        <w:ind w:left="720" w:hanging="720"/>
        <w:textAlignment w:val="auto"/>
      </w:pPr>
      <w:r>
        <w:tab/>
      </w:r>
      <w:r w:rsidR="00FC55F5">
        <w:t>2</w:t>
      </w:r>
      <w:r w:rsidR="000B1FF5" w:rsidRPr="000B1FF5">
        <w:rPr>
          <w:i/>
        </w:rPr>
        <w:t>017 IJCM Outstanding Paper</w:t>
      </w:r>
      <w:r w:rsidR="000B1FF5">
        <w:rPr>
          <w:i/>
        </w:rPr>
        <w:t xml:space="preserve"> Award Winner</w:t>
      </w:r>
      <w:r w:rsidR="00E65DC2">
        <w:tab/>
      </w:r>
    </w:p>
    <w:p w14:paraId="5C8A51E4" w14:textId="77777777" w:rsidR="008F766D" w:rsidRDefault="008F766D" w:rsidP="00E91932">
      <w:pPr>
        <w:overflowPunct/>
        <w:ind w:left="720" w:hanging="720"/>
        <w:textAlignment w:val="auto"/>
      </w:pPr>
    </w:p>
    <w:p w14:paraId="4174762A" w14:textId="77777777" w:rsidR="00E91932" w:rsidRPr="00486BF3" w:rsidRDefault="00E91932" w:rsidP="00E91932">
      <w:pPr>
        <w:overflowPunct/>
        <w:ind w:left="720" w:hanging="720"/>
        <w:textAlignment w:val="auto"/>
        <w:rPr>
          <w:i/>
        </w:rPr>
      </w:pPr>
      <w:r w:rsidRPr="00F24FE9">
        <w:t>Pearsall, M. J.</w:t>
      </w:r>
      <w:r w:rsidRPr="00486BF3">
        <w:t xml:space="preserve">, &amp; Venkataramani, V. </w:t>
      </w:r>
      <w:r w:rsidR="00676441">
        <w:t>(2015</w:t>
      </w:r>
      <w:r w:rsidRPr="00486BF3">
        <w:t xml:space="preserve">). Overcoming asymmetric goals in teams: The interactive roles of team learning orientation and team identification. </w:t>
      </w:r>
      <w:r w:rsidRPr="00486BF3">
        <w:rPr>
          <w:i/>
        </w:rPr>
        <w:t>Journal of Applied Psychology</w:t>
      </w:r>
      <w:r w:rsidR="00676441">
        <w:rPr>
          <w:i/>
        </w:rPr>
        <w:t xml:space="preserve">, 100, </w:t>
      </w:r>
      <w:r w:rsidR="00676441" w:rsidRPr="00676441">
        <w:t>735-748</w:t>
      </w:r>
      <w:r w:rsidRPr="00486BF3">
        <w:rPr>
          <w:i/>
        </w:rPr>
        <w:t>.</w:t>
      </w:r>
    </w:p>
    <w:p w14:paraId="2BE5F709" w14:textId="77777777" w:rsidR="00E91932" w:rsidRPr="00486BF3" w:rsidRDefault="00E91932" w:rsidP="00E91932">
      <w:pPr>
        <w:overflowPunct/>
        <w:ind w:left="720" w:hanging="720"/>
        <w:textAlignment w:val="auto"/>
      </w:pPr>
    </w:p>
    <w:p w14:paraId="3042DC94" w14:textId="77777777" w:rsidR="00B55B25" w:rsidRPr="00486BF3" w:rsidRDefault="00B55B25" w:rsidP="00140FEB">
      <w:pPr>
        <w:overflowPunct/>
        <w:ind w:left="720" w:hanging="720"/>
        <w:textAlignment w:val="auto"/>
        <w:rPr>
          <w:i/>
          <w:iCs/>
        </w:rPr>
      </w:pPr>
      <w:r w:rsidRPr="00486BF3">
        <w:t>Christian, J. S., Pearsall, M. J., Christian, M. S., &amp; Ellis, A. P. J. (</w:t>
      </w:r>
      <w:r w:rsidR="00447BBA" w:rsidRPr="00486BF3">
        <w:t>2014</w:t>
      </w:r>
      <w:r w:rsidRPr="00486BF3">
        <w:t xml:space="preserve">). Exploring the benefits and boundaries of transactive memory systems in adapting to team member loss.  </w:t>
      </w:r>
      <w:r w:rsidRPr="00486BF3">
        <w:rPr>
          <w:i/>
          <w:iCs/>
        </w:rPr>
        <w:t>Group Dynamics: Theory, Research, and Practice</w:t>
      </w:r>
      <w:r w:rsidR="00447BBA" w:rsidRPr="00486BF3">
        <w:rPr>
          <w:i/>
          <w:iCs/>
        </w:rPr>
        <w:t xml:space="preserve">, 18, </w:t>
      </w:r>
      <w:r w:rsidR="00447BBA" w:rsidRPr="00486BF3">
        <w:rPr>
          <w:iCs/>
        </w:rPr>
        <w:t>69-86</w:t>
      </w:r>
      <w:r w:rsidRPr="00486BF3">
        <w:rPr>
          <w:i/>
          <w:iCs/>
        </w:rPr>
        <w:t>.</w:t>
      </w:r>
    </w:p>
    <w:p w14:paraId="1014D81C" w14:textId="77777777" w:rsidR="00B55B25" w:rsidRPr="00486BF3" w:rsidRDefault="00B55B25" w:rsidP="00140FEB">
      <w:pPr>
        <w:overflowPunct/>
        <w:ind w:left="720" w:hanging="720"/>
        <w:textAlignment w:val="auto"/>
      </w:pPr>
    </w:p>
    <w:p w14:paraId="0AB36272" w14:textId="77777777" w:rsidR="00140FEB" w:rsidRPr="00486BF3" w:rsidRDefault="0000517B" w:rsidP="00140FEB">
      <w:pPr>
        <w:overflowPunct/>
        <w:ind w:left="720" w:hanging="720"/>
        <w:textAlignment w:val="auto"/>
      </w:pPr>
      <w:r>
        <w:rPr>
          <w:vertAlign w:val="superscript"/>
        </w:rPr>
        <w:t>*</w:t>
      </w:r>
      <w:proofErr w:type="spellStart"/>
      <w:r w:rsidR="00140FEB" w:rsidRPr="00486BF3">
        <w:t>Lorinkova</w:t>
      </w:r>
      <w:proofErr w:type="spellEnd"/>
      <w:r w:rsidR="00140FEB" w:rsidRPr="00486BF3">
        <w:t xml:space="preserve">, N., Pearsall, M. J., &amp; Sims, H. P. </w:t>
      </w:r>
      <w:r w:rsidR="00A9609C" w:rsidRPr="00486BF3">
        <w:t>(</w:t>
      </w:r>
      <w:r w:rsidR="00A80426" w:rsidRPr="00486BF3">
        <w:t>2013</w:t>
      </w:r>
      <w:r w:rsidR="00A9609C" w:rsidRPr="00486BF3">
        <w:t>).</w:t>
      </w:r>
      <w:r w:rsidR="00140FEB" w:rsidRPr="00486BF3">
        <w:t xml:space="preserve"> Examining the differential longitudinal performance of directive versus empowering leadership in teams. </w:t>
      </w:r>
      <w:r w:rsidR="00A9609C" w:rsidRPr="00486BF3">
        <w:rPr>
          <w:i/>
        </w:rPr>
        <w:t>Academy of Management Journal</w:t>
      </w:r>
      <w:r w:rsidR="00A80426" w:rsidRPr="00486BF3">
        <w:t xml:space="preserve">, </w:t>
      </w:r>
      <w:r w:rsidR="00A80426" w:rsidRPr="00486BF3">
        <w:rPr>
          <w:i/>
        </w:rPr>
        <w:t xml:space="preserve">56, </w:t>
      </w:r>
      <w:r w:rsidR="00A80426" w:rsidRPr="00486BF3">
        <w:t>573-596.</w:t>
      </w:r>
    </w:p>
    <w:p w14:paraId="1ED472B4" w14:textId="77777777" w:rsidR="00140FEB" w:rsidRPr="00486BF3" w:rsidRDefault="00140FEB" w:rsidP="00F05C51">
      <w:pPr>
        <w:overflowPunct/>
        <w:ind w:left="720" w:hanging="720"/>
        <w:textAlignment w:val="auto"/>
      </w:pPr>
    </w:p>
    <w:p w14:paraId="57411B36" w14:textId="77777777" w:rsidR="00F05C51" w:rsidRPr="00486BF3" w:rsidRDefault="00F05C51" w:rsidP="00F05C51">
      <w:pPr>
        <w:overflowPunct/>
        <w:ind w:left="720" w:hanging="720"/>
        <w:textAlignment w:val="auto"/>
      </w:pPr>
      <w:r w:rsidRPr="00486BF3">
        <w:t>Pearsall, M. J., &amp; Ellis, A. P. J. (2011). Thick as thieves: The effects of ethical o</w:t>
      </w:r>
      <w:r w:rsidR="00202781" w:rsidRPr="00486BF3">
        <w:t xml:space="preserve">rientation </w:t>
      </w:r>
      <w:r w:rsidRPr="00486BF3">
        <w:t xml:space="preserve">and psychological safety on unethical team behavior. </w:t>
      </w:r>
      <w:r w:rsidRPr="00486BF3">
        <w:rPr>
          <w:i/>
        </w:rPr>
        <w:t xml:space="preserve">Journal of Applied Psychology, 96, </w:t>
      </w:r>
      <w:r w:rsidRPr="00486BF3">
        <w:t>401-411.</w:t>
      </w:r>
    </w:p>
    <w:p w14:paraId="77BDCCD1" w14:textId="77777777" w:rsidR="00F05C51" w:rsidRPr="00486BF3" w:rsidRDefault="00F05C51" w:rsidP="00F05C51">
      <w:pPr>
        <w:overflowPunct/>
        <w:ind w:left="720" w:hanging="720"/>
        <w:textAlignment w:val="auto"/>
      </w:pPr>
    </w:p>
    <w:p w14:paraId="476764D6" w14:textId="77777777" w:rsidR="00F05C51" w:rsidRPr="00486BF3" w:rsidRDefault="00F05C51" w:rsidP="00F05C51">
      <w:pPr>
        <w:overflowPunct/>
        <w:ind w:left="720" w:hanging="720"/>
        <w:textAlignment w:val="auto"/>
        <w:rPr>
          <w:i/>
        </w:rPr>
      </w:pPr>
      <w:r w:rsidRPr="00486BF3">
        <w:t xml:space="preserve">Ellis, A. P. J., &amp; Pearsall, M. J. (2011). Reducing the negative effects of stress in teams through cross-training: A job demands-resource model. </w:t>
      </w:r>
      <w:r w:rsidRPr="00486BF3">
        <w:rPr>
          <w:i/>
        </w:rPr>
        <w:t>Group Dynamics: Theory, Research, and Practice</w:t>
      </w:r>
      <w:r w:rsidR="00673170">
        <w:rPr>
          <w:i/>
        </w:rPr>
        <w:t>,</w:t>
      </w:r>
      <w:r w:rsidRPr="00486BF3">
        <w:rPr>
          <w:i/>
        </w:rPr>
        <w:t xml:space="preserve"> 15, </w:t>
      </w:r>
      <w:r w:rsidRPr="00486BF3">
        <w:t>16-31</w:t>
      </w:r>
      <w:r w:rsidRPr="00486BF3">
        <w:rPr>
          <w:i/>
        </w:rPr>
        <w:t>.</w:t>
      </w:r>
    </w:p>
    <w:p w14:paraId="649449C5" w14:textId="77777777" w:rsidR="00F05C51" w:rsidRPr="00486BF3" w:rsidRDefault="00F05C51" w:rsidP="00F05C51">
      <w:pPr>
        <w:overflowPunct/>
        <w:ind w:left="720" w:hanging="720"/>
        <w:textAlignment w:val="auto"/>
        <w:rPr>
          <w:i/>
        </w:rPr>
      </w:pPr>
    </w:p>
    <w:p w14:paraId="27DEF737" w14:textId="77777777" w:rsidR="00F05C51" w:rsidRPr="00486BF3" w:rsidRDefault="00F05C51" w:rsidP="00F05C51">
      <w:pPr>
        <w:overflowPunct/>
        <w:ind w:left="720" w:hanging="720"/>
        <w:textAlignment w:val="auto"/>
        <w:rPr>
          <w:i/>
        </w:rPr>
      </w:pPr>
      <w:r w:rsidRPr="00486BF3">
        <w:t xml:space="preserve">Pearsall, M. J., Christian, M. S., &amp; Ellis, A. P. J. (2010). Motivating interdependent teams: Individual rewards, shared rewards, or something in between? </w:t>
      </w:r>
      <w:r w:rsidRPr="00486BF3">
        <w:rPr>
          <w:i/>
        </w:rPr>
        <w:t xml:space="preserve">Journal of Applied Psychology, 95, </w:t>
      </w:r>
      <w:r w:rsidRPr="00486BF3">
        <w:t>183-191</w:t>
      </w:r>
      <w:r w:rsidRPr="00486BF3">
        <w:rPr>
          <w:i/>
        </w:rPr>
        <w:t>.</w:t>
      </w:r>
    </w:p>
    <w:p w14:paraId="2FBEBAFE" w14:textId="77777777" w:rsidR="00F05C51" w:rsidRPr="00486BF3" w:rsidRDefault="00F05C51" w:rsidP="00F05C51">
      <w:pPr>
        <w:overflowPunct/>
        <w:ind w:left="720" w:hanging="720"/>
        <w:textAlignment w:val="auto"/>
      </w:pPr>
    </w:p>
    <w:p w14:paraId="43187D16" w14:textId="77777777" w:rsidR="00F05C51" w:rsidRPr="00486BF3" w:rsidRDefault="00F05C51" w:rsidP="00F05C51">
      <w:pPr>
        <w:overflowPunct/>
        <w:ind w:left="720" w:hanging="720"/>
        <w:textAlignment w:val="auto"/>
        <w:rPr>
          <w:i/>
        </w:rPr>
      </w:pPr>
      <w:r w:rsidRPr="00486BF3">
        <w:t xml:space="preserve">Pearsall, M. J., Ellis, A. P. J., &amp; Bell, B. S. (2010). Building the infrastructure: The effects of role identification behaviors on team cognition development and performance. </w:t>
      </w:r>
      <w:r w:rsidRPr="00486BF3">
        <w:rPr>
          <w:i/>
        </w:rPr>
        <w:t xml:space="preserve">Journal of Applied Psychology, 95, </w:t>
      </w:r>
      <w:r w:rsidRPr="00486BF3">
        <w:t>192-200</w:t>
      </w:r>
      <w:r w:rsidRPr="00486BF3">
        <w:rPr>
          <w:i/>
        </w:rPr>
        <w:t>.</w:t>
      </w:r>
    </w:p>
    <w:p w14:paraId="1D839487" w14:textId="77777777" w:rsidR="00F05C51" w:rsidRPr="00486BF3" w:rsidRDefault="00F05C51" w:rsidP="00F05C51">
      <w:pPr>
        <w:overflowPunct/>
        <w:ind w:left="720" w:hanging="720"/>
        <w:textAlignment w:val="auto"/>
      </w:pPr>
    </w:p>
    <w:p w14:paraId="5BE5C938" w14:textId="77777777" w:rsidR="00F05C51" w:rsidRPr="00486BF3" w:rsidRDefault="00F05C51" w:rsidP="00F05C51">
      <w:pPr>
        <w:overflowPunct/>
        <w:ind w:left="720" w:hanging="720"/>
        <w:textAlignment w:val="auto"/>
        <w:rPr>
          <w:i/>
        </w:rPr>
      </w:pPr>
      <w:r w:rsidRPr="00486BF3">
        <w:t xml:space="preserve">Pearsall, M. J., Ellis, A. P. J., &amp; </w:t>
      </w:r>
      <w:r w:rsidR="003E4CEF">
        <w:rPr>
          <w:vertAlign w:val="superscript"/>
        </w:rPr>
        <w:t>*</w:t>
      </w:r>
      <w:r w:rsidRPr="00486BF3">
        <w:t xml:space="preserve">Stein, J. (2009). Coping with challenge and hindrance stressors in teams: Behavioral, cognitive, and affective outcomes. </w:t>
      </w:r>
      <w:r w:rsidRPr="00486BF3">
        <w:rPr>
          <w:i/>
        </w:rPr>
        <w:t xml:space="preserve">Organizational Behavior and Human Decision Processes, 109, </w:t>
      </w:r>
      <w:r w:rsidRPr="00486BF3">
        <w:t xml:space="preserve">18-28.  </w:t>
      </w:r>
    </w:p>
    <w:p w14:paraId="196562CE" w14:textId="77777777" w:rsidR="00F05C51" w:rsidRPr="00486BF3" w:rsidRDefault="00F05C51" w:rsidP="00F05C51">
      <w:pPr>
        <w:overflowPunct/>
        <w:ind w:left="720" w:hanging="720"/>
        <w:textAlignment w:val="auto"/>
      </w:pPr>
    </w:p>
    <w:p w14:paraId="618C3D2B" w14:textId="77777777" w:rsidR="00F05C51" w:rsidRPr="00486BF3" w:rsidRDefault="00F05C51" w:rsidP="00F05C51">
      <w:pPr>
        <w:overflowPunct/>
        <w:ind w:left="720" w:hanging="720"/>
        <w:textAlignment w:val="auto"/>
      </w:pPr>
      <w:r w:rsidRPr="00486BF3">
        <w:t xml:space="preserve">Pearsall, M. J., Ellis, A. P. J., &amp; </w:t>
      </w:r>
      <w:r w:rsidR="003E4CEF">
        <w:rPr>
          <w:vertAlign w:val="superscript"/>
        </w:rPr>
        <w:t>*</w:t>
      </w:r>
      <w:r w:rsidRPr="00486BF3">
        <w:t xml:space="preserve">Evans, J. (2008). Unlocking the effects of gender faultlines on team creativity: Is activation the key? </w:t>
      </w:r>
      <w:r w:rsidRPr="00486BF3">
        <w:rPr>
          <w:i/>
        </w:rPr>
        <w:t>Journal of Applied Psychology</w:t>
      </w:r>
      <w:r w:rsidRPr="00486BF3">
        <w:t xml:space="preserve">, </w:t>
      </w:r>
      <w:r w:rsidRPr="00486BF3">
        <w:rPr>
          <w:i/>
        </w:rPr>
        <w:t>93</w:t>
      </w:r>
      <w:r w:rsidRPr="00486BF3">
        <w:t>, 225-234.</w:t>
      </w:r>
    </w:p>
    <w:p w14:paraId="5C138DA2" w14:textId="77777777" w:rsidR="00F05C51" w:rsidRPr="00486BF3" w:rsidRDefault="00F05C51" w:rsidP="00F05C51">
      <w:pPr>
        <w:overflowPunct/>
        <w:ind w:left="720" w:hanging="720"/>
        <w:textAlignment w:val="auto"/>
      </w:pPr>
    </w:p>
    <w:p w14:paraId="752D7915" w14:textId="77777777" w:rsidR="00F05C51" w:rsidRPr="00486BF3" w:rsidRDefault="00F05C51" w:rsidP="00F05C51">
      <w:pPr>
        <w:overflowPunct/>
        <w:ind w:left="720" w:hanging="720"/>
        <w:textAlignment w:val="auto"/>
        <w:rPr>
          <w:i/>
        </w:rPr>
      </w:pPr>
      <w:r w:rsidRPr="00486BF3">
        <w:t xml:space="preserve">Pearsall, M. J., &amp; Ellis, A. P. J. (2006). </w:t>
      </w:r>
      <w:bookmarkStart w:id="1" w:name="OLE_LINK1"/>
      <w:r w:rsidRPr="00486BF3">
        <w:t>The effects of critical team member assertiveness on team performance</w:t>
      </w:r>
      <w:bookmarkEnd w:id="1"/>
      <w:r w:rsidRPr="00486BF3">
        <w:t xml:space="preserve"> and satisfaction. </w:t>
      </w:r>
      <w:r w:rsidRPr="00486BF3">
        <w:rPr>
          <w:i/>
        </w:rPr>
        <w:t>Journal of Management</w:t>
      </w:r>
      <w:r w:rsidRPr="00486BF3">
        <w:t>,</w:t>
      </w:r>
      <w:r w:rsidRPr="00486BF3">
        <w:rPr>
          <w:i/>
        </w:rPr>
        <w:t xml:space="preserve"> 32</w:t>
      </w:r>
      <w:r w:rsidRPr="00486BF3">
        <w:t>, 575-594</w:t>
      </w:r>
      <w:r w:rsidRPr="00486BF3">
        <w:rPr>
          <w:i/>
        </w:rPr>
        <w:t>.</w:t>
      </w:r>
    </w:p>
    <w:p w14:paraId="6C8B16C8" w14:textId="77777777" w:rsidR="00F05C51" w:rsidRPr="00726AA1" w:rsidRDefault="00F05C51" w:rsidP="00F05C51">
      <w:pPr>
        <w:overflowPunct/>
        <w:spacing w:before="240" w:after="120"/>
        <w:textAlignment w:val="auto"/>
        <w:rPr>
          <w:b/>
          <w:bCs/>
          <w:smallCaps/>
          <w:sz w:val="26"/>
          <w:szCs w:val="26"/>
          <w:u w:val="single"/>
        </w:rPr>
      </w:pPr>
      <w:r w:rsidRPr="00726AA1">
        <w:rPr>
          <w:b/>
          <w:bCs/>
          <w:smallCaps/>
          <w:sz w:val="26"/>
          <w:szCs w:val="26"/>
          <w:u w:val="single"/>
        </w:rPr>
        <w:t xml:space="preserve">Manuscripts </w:t>
      </w:r>
      <w:r w:rsidR="006A0E3D">
        <w:rPr>
          <w:b/>
          <w:bCs/>
          <w:smallCaps/>
          <w:sz w:val="26"/>
          <w:szCs w:val="26"/>
          <w:u w:val="single"/>
        </w:rPr>
        <w:t>Under</w:t>
      </w:r>
      <w:r>
        <w:rPr>
          <w:b/>
          <w:bCs/>
          <w:smallCaps/>
          <w:sz w:val="26"/>
          <w:szCs w:val="26"/>
          <w:u w:val="single"/>
        </w:rPr>
        <w:t xml:space="preserve"> Peer</w:t>
      </w:r>
      <w:r w:rsidRPr="00726AA1">
        <w:rPr>
          <w:b/>
          <w:bCs/>
          <w:smallCaps/>
          <w:sz w:val="26"/>
          <w:szCs w:val="26"/>
          <w:u w:val="single"/>
        </w:rPr>
        <w:t xml:space="preserve"> Review </w:t>
      </w:r>
    </w:p>
    <w:p w14:paraId="2181DEA4" w14:textId="6EEDF9F7" w:rsidR="00340672" w:rsidRDefault="00340672" w:rsidP="00340672">
      <w:pPr>
        <w:overflowPunct/>
        <w:ind w:left="720" w:hanging="720"/>
        <w:textAlignment w:val="auto"/>
        <w:rPr>
          <w:i/>
        </w:rPr>
      </w:pPr>
      <w:r>
        <w:lastRenderedPageBreak/>
        <w:t xml:space="preserve">Pearsall, M. J., </w:t>
      </w:r>
      <w:r w:rsidRPr="006A0E3D">
        <w:t>Christian, J. S.</w:t>
      </w:r>
      <w:r>
        <w:t xml:space="preserve">, &amp; </w:t>
      </w:r>
      <w:r w:rsidRPr="00C431DE">
        <w:rPr>
          <w:vertAlign w:val="superscript"/>
        </w:rPr>
        <w:t>*</w:t>
      </w:r>
      <w:r w:rsidRPr="00822F31">
        <w:t>Croitoru</w:t>
      </w:r>
      <w:r>
        <w:t xml:space="preserve">, N. </w:t>
      </w:r>
      <w:r w:rsidRPr="00CD266E">
        <w:t xml:space="preserve">Integrating and </w:t>
      </w:r>
      <w:r>
        <w:t>d</w:t>
      </w:r>
      <w:r w:rsidRPr="00CD266E">
        <w:t xml:space="preserve">ifferentiating </w:t>
      </w:r>
      <w:r>
        <w:t>t</w:t>
      </w:r>
      <w:r w:rsidRPr="00CD266E">
        <w:t xml:space="preserve">eam </w:t>
      </w:r>
      <w:r>
        <w:t>a</w:t>
      </w:r>
      <w:r w:rsidRPr="00CD266E">
        <w:t>daptation: A stimulus-based perspective</w:t>
      </w:r>
      <w:r>
        <w:t xml:space="preserve">. </w:t>
      </w:r>
      <w:r w:rsidR="00F82714">
        <w:rPr>
          <w:i/>
        </w:rPr>
        <w:t>Under 2</w:t>
      </w:r>
      <w:r w:rsidR="00F82714" w:rsidRPr="00F82714">
        <w:rPr>
          <w:i/>
          <w:vertAlign w:val="superscript"/>
        </w:rPr>
        <w:t>nd</w:t>
      </w:r>
      <w:r w:rsidR="00F82714">
        <w:rPr>
          <w:i/>
        </w:rPr>
        <w:t xml:space="preserve"> review </w:t>
      </w:r>
      <w:r>
        <w:rPr>
          <w:i/>
        </w:rPr>
        <w:t xml:space="preserve">at </w:t>
      </w:r>
      <w:r w:rsidR="00F82714">
        <w:rPr>
          <w:i/>
        </w:rPr>
        <w:t xml:space="preserve">the </w:t>
      </w:r>
      <w:r w:rsidRPr="00340672">
        <w:rPr>
          <w:i/>
        </w:rPr>
        <w:t>Journal of Applied Psychology</w:t>
      </w:r>
      <w:r w:rsidRPr="00B36297">
        <w:rPr>
          <w:i/>
        </w:rPr>
        <w:t>.</w:t>
      </w:r>
    </w:p>
    <w:p w14:paraId="52B1A2C5" w14:textId="77777777" w:rsidR="00340672" w:rsidRDefault="00340672" w:rsidP="000F6696">
      <w:pPr>
        <w:overflowPunct/>
        <w:ind w:left="720" w:hanging="720"/>
        <w:textAlignment w:val="auto"/>
        <w:rPr>
          <w:vertAlign w:val="superscript"/>
        </w:rPr>
      </w:pPr>
    </w:p>
    <w:p w14:paraId="6C34EB98" w14:textId="2853D857" w:rsidR="00340672" w:rsidRDefault="00340672" w:rsidP="00340672">
      <w:pPr>
        <w:ind w:left="720" w:hanging="720"/>
      </w:pPr>
      <w:r w:rsidRPr="00191EE8">
        <w:t xml:space="preserve">*Croitoru, N., Pearsall, M. J., &amp; Christian, J. S. *Barbera, T. Team setbacks and supercompensation. </w:t>
      </w:r>
      <w:r w:rsidRPr="00595CB3">
        <w:rPr>
          <w:i/>
          <w:iCs/>
        </w:rPr>
        <w:t>Under review</w:t>
      </w:r>
      <w:r w:rsidRPr="00191EE8">
        <w:t>.</w:t>
      </w:r>
    </w:p>
    <w:p w14:paraId="4B250442" w14:textId="67D29B6C" w:rsidR="000F6696" w:rsidRDefault="000F6696" w:rsidP="0091188B">
      <w:pPr>
        <w:overflowPunct/>
        <w:ind w:left="720" w:hanging="720"/>
        <w:textAlignment w:val="auto"/>
        <w:rPr>
          <w:i/>
        </w:rPr>
      </w:pPr>
    </w:p>
    <w:p w14:paraId="1296EEDB" w14:textId="77777777" w:rsidR="00F05C51" w:rsidRPr="00726AA1" w:rsidRDefault="00F05C51" w:rsidP="00F05C51">
      <w:pPr>
        <w:overflowPunct/>
        <w:spacing w:after="120"/>
        <w:textAlignment w:val="auto"/>
        <w:rPr>
          <w:b/>
          <w:smallCaps/>
          <w:sz w:val="26"/>
          <w:szCs w:val="26"/>
          <w:u w:val="single"/>
        </w:rPr>
      </w:pPr>
      <w:r w:rsidRPr="00726AA1">
        <w:rPr>
          <w:b/>
          <w:bCs/>
          <w:smallCaps/>
          <w:sz w:val="26"/>
          <w:szCs w:val="26"/>
          <w:u w:val="single"/>
        </w:rPr>
        <w:t>Other Publications</w:t>
      </w:r>
    </w:p>
    <w:p w14:paraId="43560A78" w14:textId="77777777" w:rsidR="00657CD4" w:rsidRDefault="00FB417E" w:rsidP="00657CD4">
      <w:pPr>
        <w:ind w:left="720" w:hanging="720"/>
        <w:rPr>
          <w:i/>
        </w:rPr>
      </w:pPr>
      <w:r w:rsidRPr="00C431DE">
        <w:rPr>
          <w:vertAlign w:val="superscript"/>
        </w:rPr>
        <w:t>*</w:t>
      </w:r>
      <w:r w:rsidRPr="003876C9">
        <w:t xml:space="preserve">Affinito, S., Christian, M. S., Pearsall, M., </w:t>
      </w:r>
      <w:r>
        <w:t>&amp;</w:t>
      </w:r>
      <w:r w:rsidRPr="003876C9">
        <w:t xml:space="preserve"> Long, E. </w:t>
      </w:r>
      <w:r w:rsidR="00657CD4">
        <w:t xml:space="preserve">(2019). </w:t>
      </w:r>
      <w:r w:rsidR="00D66C89" w:rsidRPr="00D66C89">
        <w:t xml:space="preserve">Daily </w:t>
      </w:r>
      <w:r w:rsidR="00657CD4">
        <w:t>i</w:t>
      </w:r>
      <w:r w:rsidR="00D66C89" w:rsidRPr="00D66C89">
        <w:t xml:space="preserve">nteractions with </w:t>
      </w:r>
      <w:r w:rsidR="00657CD4">
        <w:t>c</w:t>
      </w:r>
      <w:r w:rsidR="00D66C89" w:rsidRPr="00D66C89">
        <w:t xml:space="preserve">ynical </w:t>
      </w:r>
      <w:r w:rsidR="00657CD4">
        <w:t>c</w:t>
      </w:r>
      <w:r w:rsidR="00D66C89" w:rsidRPr="00D66C89">
        <w:t xml:space="preserve">oworkers </w:t>
      </w:r>
      <w:r w:rsidR="00657CD4">
        <w:t>a</w:t>
      </w:r>
      <w:r w:rsidR="00D66C89" w:rsidRPr="00D66C89">
        <w:t xml:space="preserve">ffect </w:t>
      </w:r>
      <w:r w:rsidR="00657CD4">
        <w:t>e</w:t>
      </w:r>
      <w:r w:rsidR="00D66C89" w:rsidRPr="00D66C89">
        <w:t xml:space="preserve">mployee </w:t>
      </w:r>
      <w:r w:rsidR="00657CD4">
        <w:t>e</w:t>
      </w:r>
      <w:r w:rsidR="00D66C89" w:rsidRPr="00D66C89">
        <w:t xml:space="preserve">nergy and </w:t>
      </w:r>
      <w:r w:rsidR="00657CD4">
        <w:t>b</w:t>
      </w:r>
      <w:r w:rsidR="00D66C89" w:rsidRPr="00D66C89">
        <w:t>ehavior</w:t>
      </w:r>
      <w:r w:rsidR="00657CD4">
        <w:t xml:space="preserve">. </w:t>
      </w:r>
      <w:r w:rsidR="00657CD4" w:rsidRPr="00955EBF">
        <w:rPr>
          <w:i/>
        </w:rPr>
        <w:t>Proceedings of the Seventy-</w:t>
      </w:r>
      <w:r w:rsidR="00657CD4">
        <w:rPr>
          <w:i/>
        </w:rPr>
        <w:t>nin</w:t>
      </w:r>
      <w:r w:rsidR="00657CD4" w:rsidRPr="00955EBF">
        <w:rPr>
          <w:i/>
        </w:rPr>
        <w:t>th Annual Meeting of the</w:t>
      </w:r>
      <w:r w:rsidR="00657CD4">
        <w:t xml:space="preserve"> </w:t>
      </w:r>
      <w:r w:rsidR="00657CD4">
        <w:rPr>
          <w:i/>
        </w:rPr>
        <w:t>Academy of Management.</w:t>
      </w:r>
    </w:p>
    <w:p w14:paraId="56DC7F4D" w14:textId="77777777" w:rsidR="00D66C89" w:rsidRDefault="00D66C89" w:rsidP="004639A6">
      <w:pPr>
        <w:ind w:left="720" w:hanging="720"/>
      </w:pPr>
    </w:p>
    <w:p w14:paraId="640C816A" w14:textId="77777777" w:rsidR="004639A6" w:rsidRDefault="004639A6" w:rsidP="004639A6">
      <w:pPr>
        <w:ind w:left="720" w:hanging="720"/>
        <w:rPr>
          <w:i/>
        </w:rPr>
      </w:pPr>
      <w:r w:rsidRPr="001923F5">
        <w:t>Pearsall, M. J., Christian, J. S., *Kohn, J., Christian, M. S., Hofmann, D., &amp; *Larson, C</w:t>
      </w:r>
      <w:r>
        <w:t xml:space="preserve">. (2016). </w:t>
      </w:r>
      <w:r w:rsidRPr="001923F5">
        <w:t xml:space="preserve">Overcoming </w:t>
      </w:r>
      <w:r>
        <w:t>t</w:t>
      </w:r>
      <w:r w:rsidRPr="001923F5">
        <w:t xml:space="preserve">emporal </w:t>
      </w:r>
      <w:r>
        <w:t>c</w:t>
      </w:r>
      <w:r w:rsidRPr="001923F5">
        <w:t xml:space="preserve">onstrual of </w:t>
      </w:r>
      <w:r>
        <w:t>f</w:t>
      </w:r>
      <w:r w:rsidRPr="001923F5">
        <w:t xml:space="preserve">uture </w:t>
      </w:r>
      <w:r>
        <w:t>t</w:t>
      </w:r>
      <w:r w:rsidRPr="001923F5">
        <w:t xml:space="preserve">hreats in </w:t>
      </w:r>
      <w:r>
        <w:t>t</w:t>
      </w:r>
      <w:r w:rsidRPr="001923F5">
        <w:t>eams</w:t>
      </w:r>
      <w:r>
        <w:t>.</w:t>
      </w:r>
      <w:r w:rsidRPr="001923F5">
        <w:t xml:space="preserve"> </w:t>
      </w:r>
      <w:r w:rsidRPr="00955EBF">
        <w:rPr>
          <w:i/>
        </w:rPr>
        <w:t>Proceedings of the Seventy-sixth Annual Meeting of the</w:t>
      </w:r>
      <w:r>
        <w:t xml:space="preserve"> </w:t>
      </w:r>
      <w:r>
        <w:rPr>
          <w:i/>
        </w:rPr>
        <w:t>Academy of Management.</w:t>
      </w:r>
    </w:p>
    <w:p w14:paraId="4ECDB48C" w14:textId="77777777" w:rsidR="005336A8" w:rsidRDefault="005336A8" w:rsidP="004639A6">
      <w:pPr>
        <w:ind w:left="720" w:hanging="720"/>
        <w:rPr>
          <w:i/>
        </w:rPr>
      </w:pPr>
    </w:p>
    <w:p w14:paraId="44942E0F" w14:textId="77777777" w:rsidR="004639A6" w:rsidRPr="00486BF3" w:rsidRDefault="004639A6" w:rsidP="004639A6">
      <w:pPr>
        <w:ind w:left="720" w:hanging="720"/>
      </w:pPr>
      <w:r w:rsidRPr="00486BF3">
        <w:t xml:space="preserve">Pearsall, M. J., Ellis, A. P. J., &amp; Bell, B. S. (2008). Slippage in the system: The effects of errors in transactive memory behavior on team performance. </w:t>
      </w:r>
      <w:r w:rsidRPr="00955EBF">
        <w:rPr>
          <w:i/>
        </w:rPr>
        <w:t xml:space="preserve">Proceedings of the </w:t>
      </w:r>
      <w:r>
        <w:rPr>
          <w:i/>
        </w:rPr>
        <w:t>Sixty-eighth</w:t>
      </w:r>
      <w:r w:rsidRPr="00955EBF">
        <w:rPr>
          <w:i/>
        </w:rPr>
        <w:t xml:space="preserve"> Annual Meeting of the Academy of Management</w:t>
      </w:r>
      <w:r>
        <w:rPr>
          <w:i/>
        </w:rPr>
        <w:t>.</w:t>
      </w:r>
    </w:p>
    <w:p w14:paraId="03B7CF11" w14:textId="77777777" w:rsidR="004639A6" w:rsidRPr="00486BF3" w:rsidRDefault="004639A6" w:rsidP="004639A6">
      <w:pPr>
        <w:ind w:left="720" w:hanging="720"/>
      </w:pPr>
    </w:p>
    <w:p w14:paraId="3D8F7BF1" w14:textId="77777777" w:rsidR="004639A6" w:rsidRPr="00486BF3" w:rsidRDefault="004639A6" w:rsidP="004639A6">
      <w:pPr>
        <w:ind w:left="720" w:hanging="720"/>
        <w:rPr>
          <w:bCs/>
          <w:smallCaps/>
          <w:sz w:val="26"/>
          <w:szCs w:val="26"/>
        </w:rPr>
      </w:pPr>
      <w:r w:rsidRPr="00486BF3">
        <w:t xml:space="preserve">Goldman, B., Pearsall, M. J., Gilliland, S. W., &amp; Shapiro, D. (2007). An investigation of organizational reluctance to mediate employment disputes. </w:t>
      </w:r>
      <w:r w:rsidRPr="00955EBF">
        <w:rPr>
          <w:i/>
        </w:rPr>
        <w:t>Proceedings of the S</w:t>
      </w:r>
      <w:r>
        <w:rPr>
          <w:i/>
        </w:rPr>
        <w:t>ixty-seventh</w:t>
      </w:r>
      <w:r w:rsidRPr="00955EBF">
        <w:rPr>
          <w:i/>
        </w:rPr>
        <w:t xml:space="preserve"> Annual Meeting of the Academy of Management</w:t>
      </w:r>
      <w:r w:rsidRPr="00486BF3">
        <w:t xml:space="preserve">. </w:t>
      </w:r>
      <w:r w:rsidRPr="00486BF3">
        <w:rPr>
          <w:bCs/>
          <w:smallCaps/>
          <w:sz w:val="26"/>
          <w:szCs w:val="26"/>
        </w:rPr>
        <w:t xml:space="preserve"> </w:t>
      </w:r>
    </w:p>
    <w:p w14:paraId="4492B24E" w14:textId="77777777" w:rsidR="004639A6" w:rsidRPr="00486BF3" w:rsidRDefault="004639A6" w:rsidP="004639A6">
      <w:pPr>
        <w:ind w:left="720" w:hanging="720"/>
        <w:rPr>
          <w:bCs/>
          <w:smallCaps/>
          <w:sz w:val="26"/>
          <w:szCs w:val="26"/>
        </w:rPr>
      </w:pPr>
    </w:p>
    <w:p w14:paraId="4ACF2770" w14:textId="77777777" w:rsidR="004639A6" w:rsidRDefault="004639A6" w:rsidP="004639A6">
      <w:pPr>
        <w:ind w:left="720" w:hanging="720"/>
      </w:pPr>
      <w:r w:rsidRPr="00486BF3">
        <w:t xml:space="preserve">Goldman, B., &amp; Pearsall, M. J. (2006). Wrongful dismissal. In J. H. </w:t>
      </w:r>
      <w:proofErr w:type="spellStart"/>
      <w:r w:rsidRPr="00486BF3">
        <w:t>Greenhaus</w:t>
      </w:r>
      <w:proofErr w:type="spellEnd"/>
      <w:r w:rsidRPr="00486BF3">
        <w:t xml:space="preserve"> &amp; G. A. Callanan (Eds.), </w:t>
      </w:r>
      <w:r w:rsidRPr="00486BF3">
        <w:rPr>
          <w:i/>
        </w:rPr>
        <w:t>Encyclopedia of career development</w:t>
      </w:r>
      <w:r w:rsidRPr="00486BF3">
        <w:t xml:space="preserve">. Thousand Oaks, CA: Sage Publications.  </w:t>
      </w:r>
    </w:p>
    <w:p w14:paraId="0828CA02" w14:textId="77777777" w:rsidR="006C11F5" w:rsidRPr="00486BF3" w:rsidRDefault="006C11F5" w:rsidP="00F05C51">
      <w:pPr>
        <w:ind w:left="720" w:hanging="720"/>
      </w:pPr>
    </w:p>
    <w:p w14:paraId="1FDA6BCC" w14:textId="77777777" w:rsidR="00F05C51" w:rsidRPr="00726AA1" w:rsidRDefault="00F05C51" w:rsidP="00F05C51">
      <w:pPr>
        <w:overflowPunct/>
        <w:spacing w:after="120"/>
        <w:textAlignment w:val="auto"/>
        <w:rPr>
          <w:smallCaps/>
          <w:sz w:val="26"/>
          <w:szCs w:val="26"/>
          <w:u w:val="single"/>
        </w:rPr>
      </w:pPr>
      <w:r w:rsidRPr="00726AA1">
        <w:rPr>
          <w:b/>
          <w:bCs/>
          <w:smallCaps/>
          <w:sz w:val="26"/>
          <w:szCs w:val="26"/>
          <w:u w:val="single"/>
        </w:rPr>
        <w:t>Work in Progress (Working Titles)</w:t>
      </w:r>
    </w:p>
    <w:p w14:paraId="7569B59D" w14:textId="41F1DBAA" w:rsidR="00340672" w:rsidRDefault="00340672" w:rsidP="00340672">
      <w:pPr>
        <w:overflowPunct/>
        <w:spacing w:after="120"/>
        <w:ind w:left="720" w:hanging="720"/>
        <w:textAlignment w:val="auto"/>
        <w:rPr>
          <w:vertAlign w:val="superscript"/>
        </w:rPr>
      </w:pPr>
      <w:r w:rsidRPr="00C431DE">
        <w:rPr>
          <w:vertAlign w:val="superscript"/>
        </w:rPr>
        <w:t>*</w:t>
      </w:r>
      <w:r w:rsidRPr="00822F31">
        <w:t>Croitoru</w:t>
      </w:r>
      <w:r>
        <w:t>, N., Pearsall, M. J.</w:t>
      </w:r>
      <w:r w:rsidR="00345738">
        <w:t>, &amp;</w:t>
      </w:r>
      <w:r>
        <w:t xml:space="preserve"> </w:t>
      </w:r>
      <w:r w:rsidR="00345738" w:rsidRPr="00345738">
        <w:t xml:space="preserve">Christian, J. S., </w:t>
      </w:r>
      <w:r>
        <w:t xml:space="preserve">Team resilience to failure. </w:t>
      </w:r>
      <w:r w:rsidR="00345738">
        <w:rPr>
          <w:i/>
        </w:rPr>
        <w:t>Writing for submission to Journal of Applied Psychology</w:t>
      </w:r>
      <w:r>
        <w:t>.</w:t>
      </w:r>
    </w:p>
    <w:p w14:paraId="2A2AFB2F" w14:textId="02C320F8" w:rsidR="00095B9B" w:rsidRDefault="00345738" w:rsidP="00095B9B">
      <w:pPr>
        <w:overflowPunct/>
        <w:spacing w:after="120"/>
        <w:ind w:left="720" w:hanging="720"/>
        <w:textAlignment w:val="auto"/>
        <w:rPr>
          <w:i/>
        </w:rPr>
      </w:pPr>
      <w:r w:rsidRPr="00C431DE">
        <w:rPr>
          <w:vertAlign w:val="superscript"/>
        </w:rPr>
        <w:t>*</w:t>
      </w:r>
      <w:r w:rsidRPr="00822F31">
        <w:t>Croitoru</w:t>
      </w:r>
      <w:r>
        <w:t xml:space="preserve">, N., Christian, J. S., Pearsall, M. J. Returning to work after maternity leave. </w:t>
      </w:r>
      <w:r w:rsidR="00095B9B" w:rsidRPr="00095B9B">
        <w:rPr>
          <w:i/>
        </w:rPr>
        <w:t xml:space="preserve">Writing for submission to </w:t>
      </w:r>
      <w:r w:rsidR="00095B9B">
        <w:rPr>
          <w:i/>
        </w:rPr>
        <w:t xml:space="preserve">Academy of Management </w:t>
      </w:r>
      <w:r w:rsidR="00095B9B" w:rsidRPr="00095B9B">
        <w:rPr>
          <w:i/>
        </w:rPr>
        <w:t>Journal</w:t>
      </w:r>
      <w:r w:rsidR="00095B9B">
        <w:rPr>
          <w:i/>
        </w:rPr>
        <w:t>.</w:t>
      </w:r>
      <w:r w:rsidR="00095B9B" w:rsidRPr="00095B9B">
        <w:rPr>
          <w:i/>
        </w:rPr>
        <w:t xml:space="preserve"> </w:t>
      </w:r>
    </w:p>
    <w:p w14:paraId="0832E3D1" w14:textId="6C13B25A" w:rsidR="000478C6" w:rsidRDefault="00345738" w:rsidP="00095B9B">
      <w:pPr>
        <w:overflowPunct/>
        <w:spacing w:after="120"/>
        <w:ind w:left="720" w:hanging="720"/>
        <w:textAlignment w:val="auto"/>
      </w:pPr>
      <w:r>
        <w:t xml:space="preserve">Larson, L., </w:t>
      </w:r>
      <w:r w:rsidR="000478C6" w:rsidRPr="000478C6">
        <w:t xml:space="preserve">Pearsall, M. J., </w:t>
      </w:r>
      <w:r w:rsidR="00095B9B" w:rsidRPr="00095B9B">
        <w:t xml:space="preserve">Christian, J. S., </w:t>
      </w:r>
      <w:r w:rsidR="000478C6">
        <w:t xml:space="preserve">&amp; </w:t>
      </w:r>
      <w:r w:rsidR="00817627" w:rsidRPr="00C431DE">
        <w:rPr>
          <w:vertAlign w:val="superscript"/>
        </w:rPr>
        <w:t>*</w:t>
      </w:r>
      <w:r w:rsidR="000478C6">
        <w:t xml:space="preserve">Barbera, T. </w:t>
      </w:r>
      <w:r w:rsidR="00127BCB">
        <w:t xml:space="preserve">TraCS </w:t>
      </w:r>
      <w:r w:rsidR="000478C6">
        <w:t xml:space="preserve">Innovation team </w:t>
      </w:r>
      <w:r w:rsidR="00BF5C23">
        <w:t>development</w:t>
      </w:r>
      <w:r w:rsidR="000478C6">
        <w:t xml:space="preserve">. </w:t>
      </w:r>
      <w:r w:rsidR="000478C6">
        <w:rPr>
          <w:i/>
        </w:rPr>
        <w:t xml:space="preserve">Data </w:t>
      </w:r>
      <w:r w:rsidR="000F6696">
        <w:rPr>
          <w:i/>
        </w:rPr>
        <w:t>analysis</w:t>
      </w:r>
      <w:r w:rsidR="000478C6">
        <w:rPr>
          <w:i/>
        </w:rPr>
        <w:t>.</w:t>
      </w:r>
    </w:p>
    <w:p w14:paraId="7F8DE396" w14:textId="4895B4BD" w:rsidR="000478C6" w:rsidRDefault="00345738" w:rsidP="000478C6">
      <w:pPr>
        <w:overflowPunct/>
        <w:ind w:left="720" w:hanging="720"/>
        <w:textAlignment w:val="auto"/>
        <w:rPr>
          <w:i/>
        </w:rPr>
      </w:pPr>
      <w:r w:rsidRPr="00345738">
        <w:t xml:space="preserve">Larson, L., Christian, J. S., Pearsall, M. J., &amp; *Barbera, T. </w:t>
      </w:r>
      <w:r w:rsidR="00512650">
        <w:t>COVID</w:t>
      </w:r>
      <w:r w:rsidR="000478C6">
        <w:t xml:space="preserve">-19 research team formation. </w:t>
      </w:r>
      <w:r w:rsidR="000478C6">
        <w:rPr>
          <w:i/>
        </w:rPr>
        <w:t>Data</w:t>
      </w:r>
      <w:r w:rsidR="000F6696">
        <w:rPr>
          <w:i/>
        </w:rPr>
        <w:t xml:space="preserve"> analysis</w:t>
      </w:r>
      <w:r w:rsidR="000478C6">
        <w:rPr>
          <w:i/>
        </w:rPr>
        <w:t>.</w:t>
      </w:r>
    </w:p>
    <w:p w14:paraId="5A508AB6" w14:textId="77777777" w:rsidR="00DE4767" w:rsidRDefault="00DE4767" w:rsidP="000478C6">
      <w:pPr>
        <w:overflowPunct/>
        <w:ind w:left="720" w:hanging="720"/>
        <w:textAlignment w:val="auto"/>
      </w:pPr>
    </w:p>
    <w:p w14:paraId="130C7818" w14:textId="17D7C9EA" w:rsidR="00B36297" w:rsidRDefault="007C4579" w:rsidP="006A1813">
      <w:pPr>
        <w:overflowPunct/>
        <w:ind w:left="720" w:hanging="720"/>
        <w:textAlignment w:val="auto"/>
        <w:rPr>
          <w:i/>
        </w:rPr>
      </w:pPr>
      <w:r w:rsidRPr="00C431DE">
        <w:rPr>
          <w:vertAlign w:val="superscript"/>
        </w:rPr>
        <w:t>*</w:t>
      </w:r>
      <w:r w:rsidR="002724E0" w:rsidRPr="002724E0">
        <w:t>Burgess, R.</w:t>
      </w:r>
      <w:r w:rsidR="002724E0">
        <w:t>,</w:t>
      </w:r>
      <w:r w:rsidR="002724E0" w:rsidRPr="002724E0">
        <w:t xml:space="preserve"> Pearsall, M. J., Christian, J. S.</w:t>
      </w:r>
      <w:r w:rsidR="00817627">
        <w:t xml:space="preserve">, &amp; </w:t>
      </w:r>
      <w:r w:rsidR="00817627" w:rsidRPr="00C431DE">
        <w:rPr>
          <w:vertAlign w:val="superscript"/>
        </w:rPr>
        <w:t>*</w:t>
      </w:r>
      <w:r w:rsidR="00817627">
        <w:t xml:space="preserve">Barbera, T. </w:t>
      </w:r>
      <w:r w:rsidR="002724E0">
        <w:t xml:space="preserve">Team </w:t>
      </w:r>
      <w:r w:rsidR="00822F31">
        <w:t xml:space="preserve">prevention focus </w:t>
      </w:r>
      <w:r w:rsidR="002724E0">
        <w:t xml:space="preserve">and </w:t>
      </w:r>
      <w:r w:rsidR="00822F31">
        <w:t>un</w:t>
      </w:r>
      <w:r w:rsidR="002724E0">
        <w:t xml:space="preserve">ethical behavior. </w:t>
      </w:r>
      <w:r w:rsidR="002724E0">
        <w:rPr>
          <w:i/>
        </w:rPr>
        <w:t>Data collection.</w:t>
      </w:r>
    </w:p>
    <w:p w14:paraId="4C69CDC1" w14:textId="77777777" w:rsidR="000F6696" w:rsidRPr="00B36297" w:rsidRDefault="000F6696" w:rsidP="006A1813">
      <w:pPr>
        <w:overflowPunct/>
        <w:ind w:left="720" w:hanging="720"/>
        <w:textAlignment w:val="auto"/>
      </w:pPr>
    </w:p>
    <w:p w14:paraId="0E5D8A48" w14:textId="4D371219" w:rsidR="000F6696" w:rsidRDefault="000F6696" w:rsidP="000F6696">
      <w:pPr>
        <w:overflowPunct/>
        <w:ind w:left="720" w:hanging="720"/>
        <w:textAlignment w:val="auto"/>
        <w:rPr>
          <w:i/>
        </w:rPr>
      </w:pPr>
      <w:r w:rsidRPr="00C431DE">
        <w:rPr>
          <w:vertAlign w:val="superscript"/>
        </w:rPr>
        <w:t>*</w:t>
      </w:r>
      <w:r w:rsidRPr="002724E0">
        <w:t>Burgess, R.</w:t>
      </w:r>
      <w:r>
        <w:t>,</w:t>
      </w:r>
      <w:r w:rsidRPr="002724E0">
        <w:t xml:space="preserve"> Pearsall, M. J., </w:t>
      </w:r>
      <w:r>
        <w:t xml:space="preserve">&amp; </w:t>
      </w:r>
      <w:r w:rsidRPr="002724E0">
        <w:t>Christian, J. S.</w:t>
      </w:r>
      <w:r>
        <w:t xml:space="preserve"> Leader adaptation and return to work. </w:t>
      </w:r>
      <w:r>
        <w:rPr>
          <w:i/>
        </w:rPr>
        <w:t>Data collection.</w:t>
      </w:r>
    </w:p>
    <w:p w14:paraId="54BE2611" w14:textId="77777777" w:rsidR="00340672" w:rsidRPr="00340672" w:rsidRDefault="00340672" w:rsidP="000F6696">
      <w:pPr>
        <w:overflowPunct/>
        <w:ind w:left="720" w:hanging="720"/>
        <w:textAlignment w:val="auto"/>
      </w:pPr>
    </w:p>
    <w:p w14:paraId="7E9BFEB8" w14:textId="083F72B2" w:rsidR="00340672" w:rsidRDefault="00340672" w:rsidP="00340672">
      <w:pPr>
        <w:overflowPunct/>
        <w:ind w:left="720" w:hanging="720"/>
        <w:textAlignment w:val="auto"/>
        <w:rPr>
          <w:i/>
        </w:rPr>
      </w:pPr>
      <w:r w:rsidRPr="00C431DE">
        <w:rPr>
          <w:vertAlign w:val="superscript"/>
        </w:rPr>
        <w:t>*</w:t>
      </w:r>
      <w:r w:rsidRPr="003876C9">
        <w:t xml:space="preserve">Affinito, S., Christian, M. S., Pearsall, M., </w:t>
      </w:r>
      <w:r>
        <w:t>&amp;</w:t>
      </w:r>
      <w:r w:rsidRPr="003876C9">
        <w:t xml:space="preserve"> Long, E. </w:t>
      </w:r>
      <w:r>
        <w:t xml:space="preserve">Nurse handoffs and cynicism. </w:t>
      </w:r>
      <w:r>
        <w:rPr>
          <w:i/>
        </w:rPr>
        <w:t>Data analysis.</w:t>
      </w:r>
    </w:p>
    <w:p w14:paraId="4187C437" w14:textId="77777777" w:rsidR="00340672" w:rsidRDefault="00340672" w:rsidP="00340672">
      <w:pPr>
        <w:overflowPunct/>
        <w:ind w:left="720" w:hanging="720"/>
        <w:textAlignment w:val="auto"/>
      </w:pPr>
    </w:p>
    <w:p w14:paraId="40C5999D" w14:textId="2DCD7AAD" w:rsidR="00340672" w:rsidRDefault="00340672" w:rsidP="00340672">
      <w:pPr>
        <w:overflowPunct/>
        <w:spacing w:after="120"/>
        <w:ind w:left="720" w:hanging="720"/>
        <w:textAlignment w:val="auto"/>
        <w:rPr>
          <w:i/>
        </w:rPr>
      </w:pPr>
      <w:r>
        <w:lastRenderedPageBreak/>
        <w:t xml:space="preserve">Barbera, T.; Christian, J. S., &amp; Pearsall, M.J. Mental health disclosures. </w:t>
      </w:r>
      <w:r w:rsidRPr="00340672">
        <w:rPr>
          <w:i/>
        </w:rPr>
        <w:t>Data analysis</w:t>
      </w:r>
    </w:p>
    <w:p w14:paraId="3EE7FDB7" w14:textId="77777777" w:rsidR="00340672" w:rsidRDefault="00340672" w:rsidP="00340672">
      <w:pPr>
        <w:overflowPunct/>
        <w:ind w:left="720" w:hanging="720"/>
        <w:textAlignment w:val="auto"/>
        <w:rPr>
          <w:vertAlign w:val="superscript"/>
        </w:rPr>
      </w:pPr>
    </w:p>
    <w:p w14:paraId="544DEA89" w14:textId="69958011" w:rsidR="00340672" w:rsidRDefault="00340672" w:rsidP="00340672">
      <w:pPr>
        <w:overflowPunct/>
        <w:spacing w:after="120"/>
        <w:ind w:left="720" w:hanging="720"/>
        <w:textAlignment w:val="auto"/>
      </w:pPr>
      <w:r w:rsidRPr="00C431DE">
        <w:rPr>
          <w:vertAlign w:val="superscript"/>
        </w:rPr>
        <w:t>*</w:t>
      </w:r>
      <w:r w:rsidRPr="00822F31">
        <w:t>Croitoru</w:t>
      </w:r>
      <w:r>
        <w:t>, N., Christian, J. S., Pearsall, M. J. Returning to work after furlough</w:t>
      </w:r>
      <w:r w:rsidR="00345738">
        <w:t xml:space="preserve"> - longitudinal</w:t>
      </w:r>
      <w:r>
        <w:t xml:space="preserve">. </w:t>
      </w:r>
      <w:r>
        <w:rPr>
          <w:i/>
        </w:rPr>
        <w:t>Data collection</w:t>
      </w:r>
      <w:r>
        <w:t>.</w:t>
      </w:r>
    </w:p>
    <w:p w14:paraId="1ECFCF3E" w14:textId="77777777" w:rsidR="00340672" w:rsidRDefault="00340672" w:rsidP="00340672">
      <w:pPr>
        <w:overflowPunct/>
        <w:ind w:left="720" w:hanging="720"/>
        <w:textAlignment w:val="auto"/>
        <w:rPr>
          <w:b/>
          <w:bCs/>
          <w:smallCaps/>
          <w:sz w:val="26"/>
          <w:szCs w:val="26"/>
          <w:u w:val="single"/>
        </w:rPr>
      </w:pPr>
    </w:p>
    <w:p w14:paraId="1822497B" w14:textId="70C05D7F" w:rsidR="00F05C51" w:rsidRPr="00726AA1" w:rsidRDefault="00F05C51" w:rsidP="005B065E">
      <w:pPr>
        <w:overflowPunct/>
        <w:spacing w:after="120"/>
        <w:ind w:left="720" w:hanging="720"/>
        <w:textAlignment w:val="auto"/>
        <w:rPr>
          <w:b/>
          <w:bCs/>
          <w:smallCaps/>
          <w:sz w:val="26"/>
          <w:szCs w:val="26"/>
          <w:u w:val="single"/>
        </w:rPr>
      </w:pPr>
      <w:r>
        <w:rPr>
          <w:b/>
          <w:bCs/>
          <w:smallCaps/>
          <w:sz w:val="26"/>
          <w:szCs w:val="26"/>
          <w:u w:val="single"/>
        </w:rPr>
        <w:t xml:space="preserve">Selected </w:t>
      </w:r>
      <w:r w:rsidRPr="00726AA1">
        <w:rPr>
          <w:b/>
          <w:bCs/>
          <w:smallCaps/>
          <w:sz w:val="26"/>
          <w:szCs w:val="26"/>
          <w:u w:val="single"/>
        </w:rPr>
        <w:t>Refereed Conference Presentations</w:t>
      </w:r>
      <w:r>
        <w:rPr>
          <w:b/>
          <w:bCs/>
          <w:smallCaps/>
          <w:sz w:val="26"/>
          <w:szCs w:val="26"/>
          <w:u w:val="single"/>
        </w:rPr>
        <w:t xml:space="preserve"> </w:t>
      </w:r>
    </w:p>
    <w:p w14:paraId="1AD48C3A" w14:textId="23627E04" w:rsidR="00DF7693" w:rsidRDefault="00DF7693" w:rsidP="00F26E38">
      <w:pPr>
        <w:overflowPunct/>
        <w:ind w:left="720" w:hanging="720"/>
        <w:textAlignment w:val="auto"/>
      </w:pPr>
      <w:r w:rsidRPr="00C431DE">
        <w:rPr>
          <w:vertAlign w:val="superscript"/>
        </w:rPr>
        <w:t>*</w:t>
      </w:r>
      <w:r w:rsidRPr="00F41ECC">
        <w:t xml:space="preserve">Barbera, T., Pearsall, M. J., </w:t>
      </w:r>
      <w:r>
        <w:t xml:space="preserve">&amp; </w:t>
      </w:r>
      <w:r w:rsidRPr="00F41ECC">
        <w:t>Christian, J. S</w:t>
      </w:r>
      <w:r>
        <w:t xml:space="preserve">. (2020). </w:t>
      </w:r>
      <w:r w:rsidRPr="00DF7693">
        <w:t>Team failure and the creative process: The effect of team failure and reflexivity on creativity</w:t>
      </w:r>
      <w:r>
        <w:t xml:space="preserve">. </w:t>
      </w:r>
      <w:r w:rsidRPr="00DF7693">
        <w:t>Paper presented at the annual meeting</w:t>
      </w:r>
      <w:r>
        <w:t xml:space="preserve"> of the Academy of Management, Vancouver, British Columbia.</w:t>
      </w:r>
    </w:p>
    <w:p w14:paraId="14891601" w14:textId="1C1C5A71" w:rsidR="007508CC" w:rsidRDefault="007508CC" w:rsidP="00F26E38">
      <w:pPr>
        <w:overflowPunct/>
        <w:ind w:left="720" w:hanging="720"/>
        <w:textAlignment w:val="auto"/>
      </w:pPr>
    </w:p>
    <w:p w14:paraId="06C65CD9" w14:textId="36470324" w:rsidR="007508CC" w:rsidRDefault="007508CC" w:rsidP="007508CC">
      <w:pPr>
        <w:overflowPunct/>
        <w:ind w:left="720" w:hanging="720"/>
        <w:textAlignment w:val="auto"/>
      </w:pPr>
      <w:r>
        <w:t>*</w:t>
      </w:r>
      <w:r w:rsidRPr="007508CC">
        <w:t>Burgess, R.,</w:t>
      </w:r>
      <w:r w:rsidR="00F16C73" w:rsidRPr="00F16C73">
        <w:t xml:space="preserve"> </w:t>
      </w:r>
      <w:r w:rsidR="00F16C73" w:rsidRPr="007508CC">
        <w:t>Christian, J. S</w:t>
      </w:r>
      <w:r w:rsidR="00F16C73">
        <w:t xml:space="preserve">., </w:t>
      </w:r>
      <w:r w:rsidRPr="007508CC">
        <w:t xml:space="preserve">Pearsall, M. J., </w:t>
      </w:r>
      <w:r>
        <w:t>&amp;</w:t>
      </w:r>
      <w:r w:rsidRPr="007508CC">
        <w:t xml:space="preserve"> *Barbera, T.</w:t>
      </w:r>
      <w:r>
        <w:t xml:space="preserve"> (2020).</w:t>
      </w:r>
      <w:r w:rsidRPr="007508CC">
        <w:t xml:space="preserve"> </w:t>
      </w:r>
      <w:r>
        <w:t>Sins of omission: How prevention focus leads teams toward unethical behavior in times of crisis. Poster</w:t>
      </w:r>
      <w:r w:rsidRPr="007508CC">
        <w:t xml:space="preserve"> presentation at the annual </w:t>
      </w:r>
      <w:proofErr w:type="spellStart"/>
      <w:r w:rsidRPr="007508CC">
        <w:t>INGroup</w:t>
      </w:r>
      <w:proofErr w:type="spellEnd"/>
      <w:r w:rsidRPr="007508CC">
        <w:t xml:space="preserve"> conference, </w:t>
      </w:r>
      <w:r w:rsidR="00F16C73" w:rsidRPr="00F16C73">
        <w:t>Bellevue</w:t>
      </w:r>
      <w:r w:rsidRPr="007508CC">
        <w:t xml:space="preserve">, </w:t>
      </w:r>
      <w:r>
        <w:t>W</w:t>
      </w:r>
      <w:r w:rsidR="005F1A8D">
        <w:t>ashington</w:t>
      </w:r>
      <w:r>
        <w:t>.</w:t>
      </w:r>
    </w:p>
    <w:p w14:paraId="11666545" w14:textId="16A642EB" w:rsidR="00DF7693" w:rsidRDefault="00DF7693" w:rsidP="00F26E38">
      <w:pPr>
        <w:overflowPunct/>
        <w:ind w:left="720" w:hanging="720"/>
        <w:textAlignment w:val="auto"/>
      </w:pPr>
    </w:p>
    <w:p w14:paraId="0361E527" w14:textId="19C3DCCC" w:rsidR="00DF7693" w:rsidRDefault="00DF7693" w:rsidP="00F26E38">
      <w:pPr>
        <w:overflowPunct/>
        <w:ind w:left="720" w:hanging="720"/>
        <w:textAlignment w:val="auto"/>
      </w:pPr>
      <w:r w:rsidRPr="007508CC">
        <w:t>McBee, D., Pearsall, M. J., &amp; Christian, J. S. (2020). Team processes and social networks: The early development of interdisciplinary project teams. Paper presented at the annual Science of Team Science Conference, Durham, North Carolina.</w:t>
      </w:r>
    </w:p>
    <w:p w14:paraId="792BCBE1" w14:textId="77777777" w:rsidR="00DF7693" w:rsidRDefault="00DF7693" w:rsidP="00F26E38">
      <w:pPr>
        <w:overflowPunct/>
        <w:ind w:left="720" w:hanging="720"/>
        <w:textAlignment w:val="auto"/>
        <w:rPr>
          <w:vertAlign w:val="superscript"/>
        </w:rPr>
      </w:pPr>
    </w:p>
    <w:p w14:paraId="7669A80E" w14:textId="7C105D34" w:rsidR="00F26E38" w:rsidRDefault="007C4579" w:rsidP="00F26E38">
      <w:pPr>
        <w:overflowPunct/>
        <w:ind w:left="720" w:hanging="720"/>
        <w:textAlignment w:val="auto"/>
      </w:pPr>
      <w:r w:rsidRPr="00C431DE">
        <w:rPr>
          <w:vertAlign w:val="superscript"/>
        </w:rPr>
        <w:t>*</w:t>
      </w:r>
      <w:r w:rsidR="00F41ECC" w:rsidRPr="00F41ECC">
        <w:t xml:space="preserve">Barbera, T., Pearsall, M. J., </w:t>
      </w:r>
      <w:r w:rsidR="00F41ECC">
        <w:t xml:space="preserve">&amp; </w:t>
      </w:r>
      <w:r w:rsidR="00F41ECC" w:rsidRPr="00F41ECC">
        <w:t>Christian, J. S</w:t>
      </w:r>
      <w:r w:rsidR="00F41ECC">
        <w:t xml:space="preserve">. (2019). Making sense of a setback together: How team learning orientation affects team thriving. </w:t>
      </w:r>
      <w:r w:rsidR="00F41ECC" w:rsidRPr="00F41ECC">
        <w:t xml:space="preserve">Paper presented at the annual meeting of the Academy of Management, </w:t>
      </w:r>
      <w:r w:rsidR="00F41ECC">
        <w:t xml:space="preserve">Boston, </w:t>
      </w:r>
      <w:r w:rsidR="00F26E38">
        <w:t>Massachusetts</w:t>
      </w:r>
      <w:r w:rsidR="00F41ECC" w:rsidRPr="00F41ECC">
        <w:t>.</w:t>
      </w:r>
    </w:p>
    <w:p w14:paraId="4E612004" w14:textId="77777777" w:rsidR="00F26E38" w:rsidRDefault="00F26E38" w:rsidP="00F26E38">
      <w:pPr>
        <w:overflowPunct/>
        <w:ind w:left="720" w:hanging="720"/>
        <w:textAlignment w:val="auto"/>
      </w:pPr>
    </w:p>
    <w:p w14:paraId="7F1607E6" w14:textId="77777777" w:rsidR="00F26E38" w:rsidRDefault="00F26E38" w:rsidP="00F26E38">
      <w:pPr>
        <w:overflowPunct/>
        <w:ind w:left="720" w:hanging="720"/>
        <w:textAlignment w:val="auto"/>
      </w:pPr>
      <w:r w:rsidRPr="00C431DE">
        <w:rPr>
          <w:vertAlign w:val="superscript"/>
        </w:rPr>
        <w:t>*</w:t>
      </w:r>
      <w:r w:rsidRPr="003876C9">
        <w:t xml:space="preserve">Affinito, S., Christian, M. S., Pearsall, M., </w:t>
      </w:r>
      <w:r>
        <w:t>&amp;</w:t>
      </w:r>
      <w:r w:rsidRPr="003876C9">
        <w:t xml:space="preserve"> Long, E.</w:t>
      </w:r>
      <w:r w:rsidRPr="00F26E38">
        <w:t xml:space="preserve"> </w:t>
      </w:r>
      <w:r>
        <w:t xml:space="preserve">(2019). Daily interactions with cynical coworkers affect employee energy and behavior. </w:t>
      </w:r>
      <w:r w:rsidRPr="00F26E38">
        <w:t>Paper presented at the annual meeting of the Academy of Management, Boston, Massachusetts.</w:t>
      </w:r>
      <w:r w:rsidR="00657CD4">
        <w:t xml:space="preserve"> </w:t>
      </w:r>
    </w:p>
    <w:p w14:paraId="0B3A0994" w14:textId="77777777" w:rsidR="00657CD4" w:rsidRPr="00657CD4" w:rsidRDefault="00581F17" w:rsidP="00F26E38">
      <w:pPr>
        <w:overflowPunct/>
        <w:ind w:left="720" w:hanging="720"/>
        <w:textAlignment w:val="auto"/>
        <w:rPr>
          <w:i/>
        </w:rPr>
      </w:pPr>
      <w:r>
        <w:rPr>
          <w:i/>
        </w:rPr>
        <w:tab/>
      </w:r>
      <w:r w:rsidR="00657CD4" w:rsidRPr="00657CD4">
        <w:rPr>
          <w:i/>
        </w:rPr>
        <w:t>Winner of OB Division’s Most Innovative Student Paper</w:t>
      </w:r>
    </w:p>
    <w:p w14:paraId="4C8E3287" w14:textId="77777777" w:rsidR="00F26E38" w:rsidRDefault="00F26E38" w:rsidP="00FB461D">
      <w:pPr>
        <w:overflowPunct/>
        <w:ind w:left="720" w:hanging="720"/>
        <w:textAlignment w:val="auto"/>
      </w:pPr>
    </w:p>
    <w:p w14:paraId="063554FD" w14:textId="77777777" w:rsidR="00763C83" w:rsidRDefault="00763C83" w:rsidP="00FB461D">
      <w:pPr>
        <w:overflowPunct/>
        <w:ind w:left="720" w:hanging="720"/>
        <w:textAlignment w:val="auto"/>
      </w:pPr>
      <w:r w:rsidRPr="00763C83">
        <w:t xml:space="preserve">Pearsall, M. J., Christian, J. S., Kohn, J., Christian, M. S., Hofmann, D. H., &amp; Larson, C. (2016). Overcoming </w:t>
      </w:r>
      <w:r>
        <w:t>t</w:t>
      </w:r>
      <w:r w:rsidRPr="00763C83">
        <w:t xml:space="preserve">emporal </w:t>
      </w:r>
      <w:r>
        <w:t>c</w:t>
      </w:r>
      <w:r w:rsidRPr="00763C83">
        <w:t xml:space="preserve">onstrual of </w:t>
      </w:r>
      <w:r>
        <w:t>f</w:t>
      </w:r>
      <w:r w:rsidRPr="00763C83">
        <w:t xml:space="preserve">uture </w:t>
      </w:r>
      <w:r>
        <w:t>t</w:t>
      </w:r>
      <w:r w:rsidRPr="00763C83">
        <w:t xml:space="preserve">hreats in </w:t>
      </w:r>
      <w:r>
        <w:t>t</w:t>
      </w:r>
      <w:r w:rsidRPr="00763C83">
        <w:t xml:space="preserve">eams. Paper presented at the </w:t>
      </w:r>
      <w:r w:rsidR="00B67585" w:rsidRPr="00B67585">
        <w:t>annual meeting of the</w:t>
      </w:r>
      <w:r w:rsidR="00B67585">
        <w:t xml:space="preserve"> Academy of Management</w:t>
      </w:r>
      <w:r w:rsidRPr="00763C83">
        <w:t>, Anaheim, California.</w:t>
      </w:r>
    </w:p>
    <w:p w14:paraId="470A2F9F" w14:textId="77777777" w:rsidR="00763C83" w:rsidRDefault="00763C83" w:rsidP="00FB461D">
      <w:pPr>
        <w:overflowPunct/>
        <w:ind w:left="720" w:hanging="720"/>
        <w:textAlignment w:val="auto"/>
      </w:pPr>
    </w:p>
    <w:p w14:paraId="6CD1CC10" w14:textId="77777777" w:rsidR="00763C83" w:rsidRDefault="00763C83" w:rsidP="00FB461D">
      <w:pPr>
        <w:overflowPunct/>
        <w:ind w:left="720" w:hanging="720"/>
        <w:textAlignment w:val="auto"/>
      </w:pPr>
      <w:r w:rsidRPr="00763C83">
        <w:t xml:space="preserve">Volk, S., Pearsall, M. J., Christian, M. S., &amp; Becker, W. J. (2016). A </w:t>
      </w:r>
      <w:r>
        <w:t>t</w:t>
      </w:r>
      <w:r w:rsidRPr="00763C83">
        <w:t xml:space="preserve">heory of </w:t>
      </w:r>
      <w:r>
        <w:t>c</w:t>
      </w:r>
      <w:r w:rsidRPr="00763C83">
        <w:t xml:space="preserve">hronotype </w:t>
      </w:r>
      <w:r>
        <w:t>d</w:t>
      </w:r>
      <w:r w:rsidRPr="00763C83">
        <w:t xml:space="preserve">iversity and </w:t>
      </w:r>
      <w:r>
        <w:t>t</w:t>
      </w:r>
      <w:r w:rsidRPr="00763C83">
        <w:t xml:space="preserve">eam </w:t>
      </w:r>
      <w:r>
        <w:t>p</w:t>
      </w:r>
      <w:r w:rsidRPr="00763C83">
        <w:t xml:space="preserve">erformance. </w:t>
      </w:r>
      <w:r w:rsidR="00B67585" w:rsidRPr="00B67585">
        <w:t>Paper presented at the annual meeting of the Academy of Management</w:t>
      </w:r>
      <w:r w:rsidRPr="00763C83">
        <w:t>, Anaheim, California.</w:t>
      </w:r>
    </w:p>
    <w:p w14:paraId="478E71D5" w14:textId="77777777" w:rsidR="00763C83" w:rsidRDefault="00763C83" w:rsidP="00FB461D">
      <w:pPr>
        <w:overflowPunct/>
        <w:ind w:left="720" w:hanging="720"/>
        <w:textAlignment w:val="auto"/>
      </w:pPr>
    </w:p>
    <w:p w14:paraId="3EB1C122" w14:textId="77777777" w:rsidR="00763C83" w:rsidRDefault="00763C83" w:rsidP="00763C83">
      <w:pPr>
        <w:overflowPunct/>
        <w:ind w:left="720" w:hanging="720"/>
        <w:textAlignment w:val="auto"/>
      </w:pPr>
      <w:proofErr w:type="spellStart"/>
      <w:r>
        <w:t>Kalmanovitch</w:t>
      </w:r>
      <w:proofErr w:type="spellEnd"/>
      <w:r>
        <w:t xml:space="preserve">-Cohen, H., </w:t>
      </w:r>
      <w:r w:rsidRPr="00763C83">
        <w:t>Pearsall, M. J.,</w:t>
      </w:r>
      <w:r>
        <w:t xml:space="preserve"> &amp;</w:t>
      </w:r>
      <w:r w:rsidRPr="00763C83">
        <w:t xml:space="preserve"> Christian, </w:t>
      </w:r>
      <w:r>
        <w:t>J</w:t>
      </w:r>
      <w:r w:rsidRPr="00763C83">
        <w:t>. S.</w:t>
      </w:r>
      <w:r>
        <w:t xml:space="preserve"> (</w:t>
      </w:r>
      <w:r w:rsidRPr="00763C83">
        <w:t xml:space="preserve">2016). </w:t>
      </w:r>
      <w:r>
        <w:t>Minimizing escalation &amp; maximizing adaptation: The effects of leadership change</w:t>
      </w:r>
      <w:r w:rsidRPr="00763C83">
        <w:t xml:space="preserve">. </w:t>
      </w:r>
      <w:r w:rsidR="00B67585" w:rsidRPr="00B67585">
        <w:t>Paper presented at the annual meeting of the Academy of Management</w:t>
      </w:r>
      <w:r w:rsidRPr="00763C83">
        <w:t>, Anaheim, California.</w:t>
      </w:r>
    </w:p>
    <w:p w14:paraId="444B1D80" w14:textId="77777777" w:rsidR="00763C83" w:rsidRDefault="00763C83" w:rsidP="00FB461D">
      <w:pPr>
        <w:overflowPunct/>
        <w:ind w:left="720" w:hanging="720"/>
        <w:textAlignment w:val="auto"/>
      </w:pPr>
    </w:p>
    <w:p w14:paraId="10B7A3C6" w14:textId="77777777" w:rsidR="00172971" w:rsidRDefault="00172971" w:rsidP="00FB461D">
      <w:pPr>
        <w:overflowPunct/>
        <w:ind w:left="720" w:hanging="720"/>
        <w:textAlignment w:val="auto"/>
      </w:pPr>
      <w:r>
        <w:t xml:space="preserve">Pearsall, M. J. (2014). </w:t>
      </w:r>
      <w:r w:rsidRPr="00424C5A">
        <w:t xml:space="preserve">Discussant in </w:t>
      </w:r>
      <w:r>
        <w:t>E</w:t>
      </w:r>
      <w:r w:rsidRPr="00424C5A">
        <w:t xml:space="preserve">. </w:t>
      </w:r>
      <w:r>
        <w:t>Sackett</w:t>
      </w:r>
      <w:r w:rsidRPr="00424C5A">
        <w:t xml:space="preserve"> (Chairperson), M</w:t>
      </w:r>
      <w:r>
        <w:t xml:space="preserve">ultiple goal pursuit: Perspectives from multiple levels of analysis. Symposium </w:t>
      </w:r>
      <w:r w:rsidRPr="00424C5A">
        <w:t>present</w:t>
      </w:r>
      <w:r>
        <w:t>ation</w:t>
      </w:r>
      <w:r w:rsidRPr="00424C5A">
        <w:t xml:space="preserve"> at the annual meeting of the Academy of Management</w:t>
      </w:r>
      <w:r>
        <w:t>, Philadelphia, Pennsylvania.</w:t>
      </w:r>
    </w:p>
    <w:p w14:paraId="7012A876" w14:textId="77777777" w:rsidR="00172971" w:rsidRDefault="00172971" w:rsidP="00FB461D">
      <w:pPr>
        <w:overflowPunct/>
        <w:ind w:left="720" w:hanging="720"/>
        <w:textAlignment w:val="auto"/>
      </w:pPr>
    </w:p>
    <w:p w14:paraId="16D5A64A" w14:textId="77777777" w:rsidR="00EC6431" w:rsidRDefault="00EC6431" w:rsidP="00FB461D">
      <w:pPr>
        <w:overflowPunct/>
        <w:ind w:left="720" w:hanging="720"/>
        <w:textAlignment w:val="auto"/>
      </w:pPr>
      <w:r>
        <w:t xml:space="preserve">Larson, C. H., Pearsall, M. J., Christian, M. S., &amp; Kohn, </w:t>
      </w:r>
      <w:r w:rsidR="008A4A97">
        <w:t>J</w:t>
      </w:r>
      <w:r>
        <w:t xml:space="preserve">. </w:t>
      </w:r>
      <w:r w:rsidR="002A518F">
        <w:t xml:space="preserve">L. </w:t>
      </w:r>
      <w:r>
        <w:t xml:space="preserve">(2014). </w:t>
      </w:r>
      <w:r w:rsidRPr="00EC6431">
        <w:t xml:space="preserve">The </w:t>
      </w:r>
      <w:r>
        <w:t>r</w:t>
      </w:r>
      <w:r w:rsidRPr="00EC6431">
        <w:t xml:space="preserve">ole of </w:t>
      </w:r>
      <w:r>
        <w:t>l</w:t>
      </w:r>
      <w:r w:rsidRPr="00EC6431">
        <w:t xml:space="preserve">eadership in the </w:t>
      </w:r>
      <w:r>
        <w:t>s</w:t>
      </w:r>
      <w:r w:rsidRPr="00EC6431">
        <w:t xml:space="preserve">election of </w:t>
      </w:r>
      <w:r>
        <w:t>c</w:t>
      </w:r>
      <w:r w:rsidRPr="00EC6431">
        <w:t xml:space="preserve">reative </w:t>
      </w:r>
      <w:r>
        <w:t>i</w:t>
      </w:r>
      <w:r w:rsidRPr="00EC6431">
        <w:t xml:space="preserve">deas in </w:t>
      </w:r>
      <w:r>
        <w:t>t</w:t>
      </w:r>
      <w:r w:rsidRPr="00EC6431">
        <w:t>eams</w:t>
      </w:r>
      <w:r>
        <w:t>.</w:t>
      </w:r>
      <w:r w:rsidRPr="00EC6431">
        <w:t xml:space="preserve"> Paper presentation at the annual </w:t>
      </w:r>
      <w:proofErr w:type="spellStart"/>
      <w:r w:rsidRPr="00EC6431">
        <w:t>INGroup</w:t>
      </w:r>
      <w:proofErr w:type="spellEnd"/>
      <w:r w:rsidRPr="00EC6431">
        <w:t xml:space="preserve"> conference, </w:t>
      </w:r>
      <w:r>
        <w:t>Raleigh, NC</w:t>
      </w:r>
      <w:r w:rsidRPr="00EC6431">
        <w:t>.</w:t>
      </w:r>
    </w:p>
    <w:p w14:paraId="1D591C42" w14:textId="77777777" w:rsidR="00424C5A" w:rsidRDefault="00424C5A" w:rsidP="00FB461D">
      <w:pPr>
        <w:overflowPunct/>
        <w:ind w:left="720" w:hanging="720"/>
        <w:textAlignment w:val="auto"/>
      </w:pPr>
    </w:p>
    <w:p w14:paraId="7E9DCC5E" w14:textId="77777777" w:rsidR="00A81A9D" w:rsidRDefault="00A81A9D" w:rsidP="00FB461D">
      <w:pPr>
        <w:overflowPunct/>
        <w:ind w:left="720" w:hanging="720"/>
        <w:textAlignment w:val="auto"/>
      </w:pPr>
      <w:proofErr w:type="spellStart"/>
      <w:r w:rsidRPr="00A81A9D">
        <w:t>Micelli</w:t>
      </w:r>
      <w:proofErr w:type="spellEnd"/>
      <w:r w:rsidRPr="00A81A9D">
        <w:t xml:space="preserve">, K., </w:t>
      </w:r>
      <w:proofErr w:type="spellStart"/>
      <w:r w:rsidRPr="00A81A9D">
        <w:t>Nerkar</w:t>
      </w:r>
      <w:proofErr w:type="spellEnd"/>
      <w:r w:rsidRPr="00A81A9D">
        <w:t>, A., &amp; Pearsall, M. J.</w:t>
      </w:r>
      <w:r>
        <w:t xml:space="preserve"> (2014). </w:t>
      </w:r>
      <w:r w:rsidRPr="00A81A9D">
        <w:t>Team-</w:t>
      </w:r>
      <w:r>
        <w:t>b</w:t>
      </w:r>
      <w:r w:rsidRPr="00A81A9D">
        <w:t xml:space="preserve">ased </w:t>
      </w:r>
      <w:r>
        <w:t>o</w:t>
      </w:r>
      <w:r w:rsidRPr="00A81A9D">
        <w:t xml:space="preserve">utlier </w:t>
      </w:r>
      <w:r>
        <w:t>i</w:t>
      </w:r>
      <w:r w:rsidRPr="00A81A9D">
        <w:t xml:space="preserve">nnovations in </w:t>
      </w:r>
      <w:r>
        <w:t>p</w:t>
      </w:r>
      <w:r w:rsidRPr="00A81A9D">
        <w:t xml:space="preserve">harmaceutical R&amp;D: Evidence based </w:t>
      </w:r>
      <w:proofErr w:type="gramStart"/>
      <w:r w:rsidRPr="00A81A9D">
        <w:t>from</w:t>
      </w:r>
      <w:proofErr w:type="gramEnd"/>
      <w:r w:rsidRPr="00A81A9D">
        <w:t xml:space="preserve"> 1980s </w:t>
      </w:r>
      <w:r w:rsidR="008A4A97">
        <w:t>p</w:t>
      </w:r>
      <w:r w:rsidRPr="00A81A9D">
        <w:t xml:space="preserve">atent </w:t>
      </w:r>
      <w:r w:rsidR="008A4A97">
        <w:t>l</w:t>
      </w:r>
      <w:r w:rsidRPr="00A81A9D">
        <w:t xml:space="preserve">aw </w:t>
      </w:r>
      <w:r w:rsidR="008A4A97">
        <w:t>c</w:t>
      </w:r>
      <w:r w:rsidRPr="00A81A9D">
        <w:t>hanges</w:t>
      </w:r>
      <w:r>
        <w:t xml:space="preserve">. </w:t>
      </w:r>
      <w:r w:rsidRPr="00A81A9D">
        <w:t xml:space="preserve">Paper presentation at the </w:t>
      </w:r>
      <w:r>
        <w:t xml:space="preserve">SMS Special Conference: </w:t>
      </w:r>
      <w:r w:rsidRPr="00A81A9D">
        <w:t>Micro-Foundations for Strategic Management Research</w:t>
      </w:r>
      <w:r>
        <w:t>, Copenhagen, Denmark.</w:t>
      </w:r>
    </w:p>
    <w:p w14:paraId="06B61B6D" w14:textId="77777777" w:rsidR="00A81A9D" w:rsidRDefault="00A81A9D" w:rsidP="00FB461D">
      <w:pPr>
        <w:overflowPunct/>
        <w:ind w:left="720" w:hanging="720"/>
        <w:textAlignment w:val="auto"/>
      </w:pPr>
    </w:p>
    <w:p w14:paraId="1346E005" w14:textId="77777777" w:rsidR="00FB461D" w:rsidRDefault="00FB461D" w:rsidP="00AB794A">
      <w:pPr>
        <w:overflowPunct/>
        <w:ind w:left="720" w:hanging="720"/>
        <w:textAlignment w:val="auto"/>
      </w:pPr>
      <w:r>
        <w:t xml:space="preserve">Pearsall, M. J., &amp; </w:t>
      </w:r>
      <w:r w:rsidRPr="006814F0">
        <w:t>Venkataramani</w:t>
      </w:r>
      <w:r>
        <w:t>, V. (2013). Overcoming asymmetrical goals in teams: The interactive roles of team</w:t>
      </w:r>
      <w:r w:rsidR="00AB794A">
        <w:t xml:space="preserve"> </w:t>
      </w:r>
      <w:r>
        <w:t xml:space="preserve">learning orientation and team identification. Paper presentation at the annual </w:t>
      </w:r>
      <w:proofErr w:type="spellStart"/>
      <w:r>
        <w:t>INGroup</w:t>
      </w:r>
      <w:proofErr w:type="spellEnd"/>
      <w:r>
        <w:t xml:space="preserve"> conference, Atlanta, Georgia.</w:t>
      </w:r>
    </w:p>
    <w:p w14:paraId="210CD4DE" w14:textId="77777777" w:rsidR="00FB461D" w:rsidRDefault="00FB461D" w:rsidP="00F05C51">
      <w:pPr>
        <w:overflowPunct/>
        <w:ind w:left="720" w:hanging="720"/>
        <w:textAlignment w:val="auto"/>
      </w:pPr>
    </w:p>
    <w:p w14:paraId="044F1335" w14:textId="77777777" w:rsidR="000736B9" w:rsidRDefault="003E1F9E" w:rsidP="00F05C51">
      <w:pPr>
        <w:overflowPunct/>
        <w:ind w:left="720" w:hanging="720"/>
        <w:textAlignment w:val="auto"/>
        <w:rPr>
          <w:i/>
        </w:rPr>
      </w:pPr>
      <w:r w:rsidRPr="003E1F9E">
        <w:t>Shapiro, D., Goldman, B., &amp; Pearsall, M. J.</w:t>
      </w:r>
      <w:r>
        <w:t xml:space="preserve"> (2013). </w:t>
      </w:r>
      <w:r w:rsidRPr="003E1F9E">
        <w:t>When is mediating employee grievances chosen vs. rejected as a dispute-resolution procedure: An anticipatory justice</w:t>
      </w:r>
      <w:r>
        <w:t xml:space="preserve"> </w:t>
      </w:r>
      <w:r w:rsidRPr="003E1F9E">
        <w:t>perspective</w:t>
      </w:r>
      <w:r>
        <w:t>. Paper presentation at the a</w:t>
      </w:r>
      <w:r w:rsidRPr="003E1F9E">
        <w:t xml:space="preserve">nnual </w:t>
      </w:r>
      <w:r>
        <w:t>c</w:t>
      </w:r>
      <w:r w:rsidRPr="003E1F9E">
        <w:t>onference of the International Association for Conflict Management</w:t>
      </w:r>
      <w:r w:rsidR="00FB461D">
        <w:t>, Tacoma, Washington.</w:t>
      </w:r>
      <w:r w:rsidR="000736B9" w:rsidRPr="000736B9">
        <w:rPr>
          <w:i/>
        </w:rPr>
        <w:t xml:space="preserve"> </w:t>
      </w:r>
    </w:p>
    <w:p w14:paraId="68A08176" w14:textId="77777777" w:rsidR="003E1F9E" w:rsidRDefault="000736B9" w:rsidP="000736B9">
      <w:pPr>
        <w:overflowPunct/>
        <w:ind w:left="720"/>
        <w:textAlignment w:val="auto"/>
      </w:pPr>
      <w:r w:rsidRPr="00C93D27">
        <w:rPr>
          <w:i/>
        </w:rPr>
        <w:t xml:space="preserve">Winner of </w:t>
      </w:r>
      <w:r>
        <w:rPr>
          <w:i/>
        </w:rPr>
        <w:t xml:space="preserve">IACM </w:t>
      </w:r>
      <w:r w:rsidRPr="000736B9">
        <w:rPr>
          <w:i/>
        </w:rPr>
        <w:t>Best Applied Conference Paper</w:t>
      </w:r>
      <w:r>
        <w:rPr>
          <w:i/>
        </w:rPr>
        <w:t xml:space="preserve"> A</w:t>
      </w:r>
      <w:r w:rsidRPr="00C93D27">
        <w:rPr>
          <w:i/>
        </w:rPr>
        <w:t>ward</w:t>
      </w:r>
      <w:r>
        <w:t>.</w:t>
      </w:r>
    </w:p>
    <w:p w14:paraId="70938852" w14:textId="77777777" w:rsidR="003E1F9E" w:rsidRDefault="003E1F9E" w:rsidP="00F05C51">
      <w:pPr>
        <w:overflowPunct/>
        <w:ind w:left="720" w:hanging="720"/>
        <w:textAlignment w:val="auto"/>
      </w:pPr>
    </w:p>
    <w:p w14:paraId="66E1A6AD" w14:textId="77777777" w:rsidR="00F05C51" w:rsidRDefault="00F05C51" w:rsidP="00F05C51">
      <w:pPr>
        <w:overflowPunct/>
        <w:ind w:left="720" w:hanging="720"/>
        <w:textAlignment w:val="auto"/>
      </w:pPr>
      <w:proofErr w:type="spellStart"/>
      <w:r>
        <w:t>Tangirala</w:t>
      </w:r>
      <w:proofErr w:type="spellEnd"/>
      <w:r>
        <w:t xml:space="preserve">, S., Pearsall, M. J., Chen, G., &amp; Firth, B. (2011). </w:t>
      </w:r>
      <w:r w:rsidRPr="00475A8C">
        <w:t>Effects of members’ voice on performance trajectories in teams</w:t>
      </w:r>
      <w:r>
        <w:t>. Symposium p</w:t>
      </w:r>
      <w:r w:rsidRPr="007371DE">
        <w:t>resent</w:t>
      </w:r>
      <w:r>
        <w:t>ation</w:t>
      </w:r>
      <w:r w:rsidRPr="007371DE">
        <w:t xml:space="preserve"> at the annual meeting of the Academy of Management</w:t>
      </w:r>
      <w:r>
        <w:t>, San Antonio, Texas.</w:t>
      </w:r>
    </w:p>
    <w:p w14:paraId="79C42278" w14:textId="77777777" w:rsidR="00F05C51" w:rsidRDefault="00F05C51" w:rsidP="00F05C51">
      <w:pPr>
        <w:overflowPunct/>
        <w:ind w:left="720" w:hanging="720"/>
        <w:textAlignment w:val="auto"/>
      </w:pPr>
    </w:p>
    <w:p w14:paraId="746B5DCF" w14:textId="77777777" w:rsidR="00F05C51" w:rsidRDefault="00F05C51" w:rsidP="00F05C51">
      <w:pPr>
        <w:spacing w:line="280" w:lineRule="exact"/>
        <w:ind w:left="720" w:hanging="720"/>
      </w:pPr>
      <w:proofErr w:type="spellStart"/>
      <w:r>
        <w:t>Lorinkova</w:t>
      </w:r>
      <w:proofErr w:type="spellEnd"/>
      <w:r>
        <w:t>, N., Pearsall, M. J., &amp; Sims, H. P. (2011). Examining the differential longitudinal effects of directive versus empowering leadership in teams. Paper p</w:t>
      </w:r>
      <w:r w:rsidRPr="007371DE">
        <w:t>resent</w:t>
      </w:r>
      <w:r>
        <w:t>ation</w:t>
      </w:r>
      <w:r w:rsidRPr="007371DE">
        <w:t xml:space="preserve"> at the annual meeting of the Academy of Management</w:t>
      </w:r>
      <w:r>
        <w:t>, San Antonio, Texas.</w:t>
      </w:r>
    </w:p>
    <w:p w14:paraId="55FAD718" w14:textId="77777777" w:rsidR="00F05C51" w:rsidRDefault="00F05C51" w:rsidP="00F05C51">
      <w:pPr>
        <w:spacing w:line="280" w:lineRule="exact"/>
        <w:ind w:left="720" w:hanging="720"/>
      </w:pPr>
    </w:p>
    <w:p w14:paraId="131A882A" w14:textId="77777777" w:rsidR="00F05C51" w:rsidRDefault="00F05C51" w:rsidP="00F05C51">
      <w:pPr>
        <w:spacing w:line="280" w:lineRule="exact"/>
        <w:ind w:left="720" w:hanging="720"/>
      </w:pPr>
      <w:r w:rsidRPr="00682AD7">
        <w:t>Siegel, J.</w:t>
      </w:r>
      <w:r>
        <w:t xml:space="preserve"> </w:t>
      </w:r>
      <w:r w:rsidRPr="00682AD7">
        <w:t>L., Pearsall, M.</w:t>
      </w:r>
      <w:r>
        <w:t xml:space="preserve"> </w:t>
      </w:r>
      <w:r w:rsidRPr="00682AD7">
        <w:t>J., Christian, M.</w:t>
      </w:r>
      <w:r>
        <w:t xml:space="preserve"> </w:t>
      </w:r>
      <w:r w:rsidRPr="00682AD7">
        <w:t>S., &amp; Ellis, A.</w:t>
      </w:r>
      <w:r>
        <w:t xml:space="preserve"> </w:t>
      </w:r>
      <w:r w:rsidRPr="00682AD7">
        <w:t>P.</w:t>
      </w:r>
      <w:r>
        <w:t xml:space="preserve"> </w:t>
      </w:r>
      <w:r w:rsidRPr="00682AD7">
        <w:t>J. (2011). Transactive memory networks in adaptation to team member loss. Poster present</w:t>
      </w:r>
      <w:r>
        <w:t>ation at the a</w:t>
      </w:r>
      <w:r w:rsidRPr="00682AD7">
        <w:t xml:space="preserve">nnual </w:t>
      </w:r>
      <w:r>
        <w:t>meeting of</w:t>
      </w:r>
      <w:r w:rsidRPr="00682AD7">
        <w:t xml:space="preserve"> the Society for Industrial and Organizational Psychology, Chicago, IL.</w:t>
      </w:r>
    </w:p>
    <w:p w14:paraId="7BE681EE" w14:textId="77777777" w:rsidR="00F05C51" w:rsidRDefault="00F05C51" w:rsidP="00F05C51">
      <w:pPr>
        <w:spacing w:line="280" w:lineRule="exact"/>
        <w:ind w:left="720" w:hanging="720"/>
      </w:pPr>
    </w:p>
    <w:p w14:paraId="55137D06" w14:textId="77777777" w:rsidR="00F05C51" w:rsidRDefault="00F05C51" w:rsidP="00F05C51">
      <w:pPr>
        <w:spacing w:line="280" w:lineRule="exact"/>
        <w:ind w:left="720" w:hanging="720"/>
      </w:pPr>
      <w:r>
        <w:t>Christian, M. S., Pearsall, M. J., &amp; Ellis, A. P. J. (2009). Examining the effects of hybrid rewards in teams: Balancing cooperative and competitive dynamics. Paper p</w:t>
      </w:r>
      <w:r w:rsidRPr="007371DE">
        <w:t>resent</w:t>
      </w:r>
      <w:r>
        <w:t>ation</w:t>
      </w:r>
      <w:r w:rsidRPr="007371DE">
        <w:t xml:space="preserve"> at the annual meeting of the Academy of Management</w:t>
      </w:r>
      <w:r>
        <w:t>, Chicago, Illinois</w:t>
      </w:r>
      <w:r w:rsidRPr="007371DE">
        <w:t>.</w:t>
      </w:r>
    </w:p>
    <w:p w14:paraId="67B028DE" w14:textId="77777777" w:rsidR="00F05C51" w:rsidRDefault="00F05C51" w:rsidP="00F05C51">
      <w:pPr>
        <w:spacing w:line="280" w:lineRule="exact"/>
        <w:ind w:left="720" w:hanging="720"/>
      </w:pPr>
    </w:p>
    <w:p w14:paraId="6C1CB6BF" w14:textId="77777777" w:rsidR="00F05C51" w:rsidRDefault="00F05C51" w:rsidP="00F05C51">
      <w:pPr>
        <w:spacing w:line="280" w:lineRule="exact"/>
        <w:ind w:left="720" w:hanging="720"/>
      </w:pPr>
      <w:r w:rsidRPr="007371DE">
        <w:t>Siegel, J.</w:t>
      </w:r>
      <w:r>
        <w:t xml:space="preserve"> </w:t>
      </w:r>
      <w:r w:rsidRPr="007371DE">
        <w:t>L., Christian, M.</w:t>
      </w:r>
      <w:r>
        <w:t xml:space="preserve"> </w:t>
      </w:r>
      <w:r w:rsidRPr="007371DE">
        <w:t>S., Pearsall, M.</w:t>
      </w:r>
      <w:r>
        <w:t xml:space="preserve"> </w:t>
      </w:r>
      <w:r w:rsidRPr="007371DE">
        <w:t>J., &amp; Ellis, A.</w:t>
      </w:r>
      <w:r>
        <w:t xml:space="preserve"> </w:t>
      </w:r>
      <w:r w:rsidRPr="007371DE">
        <w:t>P.</w:t>
      </w:r>
      <w:r>
        <w:t xml:space="preserve"> </w:t>
      </w:r>
      <w:r w:rsidRPr="007371DE">
        <w:t xml:space="preserve">J. (2009). Expanding </w:t>
      </w:r>
      <w:r>
        <w:t>d</w:t>
      </w:r>
      <w:r w:rsidRPr="007371DE">
        <w:t xml:space="preserve">efinitions of </w:t>
      </w:r>
      <w:r>
        <w:t>a</w:t>
      </w:r>
      <w:r w:rsidRPr="007371DE">
        <w:t xml:space="preserve">daptive </w:t>
      </w:r>
      <w:r>
        <w:t>p</w:t>
      </w:r>
      <w:r w:rsidRPr="007371DE">
        <w:t xml:space="preserve">erformance in </w:t>
      </w:r>
      <w:r>
        <w:t>t</w:t>
      </w:r>
      <w:r w:rsidRPr="007371DE">
        <w:t xml:space="preserve">eams: The </w:t>
      </w:r>
      <w:r>
        <w:t>c</w:t>
      </w:r>
      <w:r w:rsidRPr="007371DE">
        <w:t xml:space="preserve">onflicting </w:t>
      </w:r>
      <w:r>
        <w:t>r</w:t>
      </w:r>
      <w:r w:rsidRPr="007371DE">
        <w:t xml:space="preserve">oles of </w:t>
      </w:r>
      <w:r>
        <w:t>m</w:t>
      </w:r>
      <w:r w:rsidRPr="007371DE">
        <w:t xml:space="preserve">ental </w:t>
      </w:r>
      <w:r>
        <w:t>m</w:t>
      </w:r>
      <w:r w:rsidRPr="007371DE">
        <w:t xml:space="preserve">odels. Paper </w:t>
      </w:r>
      <w:r>
        <w:t>p</w:t>
      </w:r>
      <w:r w:rsidRPr="007371DE">
        <w:t>resent</w:t>
      </w:r>
      <w:r>
        <w:t>ation</w:t>
      </w:r>
      <w:r w:rsidRPr="007371DE">
        <w:t xml:space="preserve"> at the annual meeting of the Academy of Management</w:t>
      </w:r>
      <w:r>
        <w:t>, Chicago, Illinois</w:t>
      </w:r>
      <w:r w:rsidRPr="007371DE">
        <w:t>.</w:t>
      </w:r>
    </w:p>
    <w:p w14:paraId="249B9F05" w14:textId="77777777" w:rsidR="00F05C51" w:rsidRDefault="00F05C51" w:rsidP="00F05C51">
      <w:pPr>
        <w:spacing w:line="280" w:lineRule="exact"/>
        <w:ind w:left="720" w:hanging="720"/>
      </w:pPr>
    </w:p>
    <w:p w14:paraId="0130505F" w14:textId="77777777" w:rsidR="00F05C51" w:rsidRDefault="00F05C51" w:rsidP="00F05C51">
      <w:pPr>
        <w:spacing w:line="280" w:lineRule="exact"/>
        <w:ind w:left="720" w:hanging="720"/>
      </w:pPr>
      <w:r>
        <w:t>Siegel, J. L, Pearsall, M. J., Goldman, B., &amp; Connolly, T. (2009). Claimant characteristics and credibility in discrimination claims. Poster presentation at the annual meeting of the Society for Industrial Organizational Psychology, New Orleans, LA.</w:t>
      </w:r>
    </w:p>
    <w:p w14:paraId="3587FFEA" w14:textId="77777777" w:rsidR="00F05C51" w:rsidRDefault="00F05C51" w:rsidP="00F05C51">
      <w:pPr>
        <w:spacing w:line="280" w:lineRule="exact"/>
        <w:ind w:left="720" w:hanging="720"/>
      </w:pPr>
      <w:r>
        <w:t xml:space="preserve"> </w:t>
      </w:r>
    </w:p>
    <w:p w14:paraId="3D717EB7" w14:textId="77777777" w:rsidR="00F05C51" w:rsidRDefault="00F05C51" w:rsidP="00F05C51">
      <w:pPr>
        <w:spacing w:line="280" w:lineRule="exact"/>
        <w:ind w:left="720" w:hanging="720"/>
      </w:pPr>
      <w:r w:rsidRPr="00970C37">
        <w:t xml:space="preserve">Pearsall, M. J., Ellis, A. P. J., &amp; Bell, B. </w:t>
      </w:r>
      <w:r w:rsidRPr="00FC6911">
        <w:t xml:space="preserve">S. </w:t>
      </w:r>
      <w:r>
        <w:t xml:space="preserve">(2008). </w:t>
      </w:r>
      <w:r w:rsidRPr="00FC6911">
        <w:t>Slippage in the system: The effects of errors in transactive memory behavior on team performance</w:t>
      </w:r>
      <w:r w:rsidRPr="00970C37">
        <w:t>.</w:t>
      </w:r>
      <w:r>
        <w:t xml:space="preserve"> </w:t>
      </w:r>
      <w:r w:rsidRPr="00267BCC">
        <w:t xml:space="preserve">Paper presentation at the annual meeting of the Academy of Management, </w:t>
      </w:r>
      <w:r>
        <w:t>Anaheim, California.</w:t>
      </w:r>
    </w:p>
    <w:p w14:paraId="4616F517" w14:textId="77777777" w:rsidR="00F05C51" w:rsidRDefault="00F05C51" w:rsidP="00F05C51">
      <w:pPr>
        <w:spacing w:line="280" w:lineRule="exact"/>
        <w:ind w:left="720" w:hanging="720"/>
      </w:pPr>
    </w:p>
    <w:p w14:paraId="79C55F8C" w14:textId="77777777" w:rsidR="00F05C51" w:rsidRDefault="00F05C51" w:rsidP="00F05C51">
      <w:pPr>
        <w:spacing w:line="280" w:lineRule="exact"/>
        <w:ind w:left="720" w:hanging="720"/>
      </w:pPr>
      <w:r w:rsidRPr="00267BCC">
        <w:t xml:space="preserve">Goldman, B., Pearsall, M. J., Gilliland, S., &amp; Shapiro, D. </w:t>
      </w:r>
      <w:r>
        <w:t>(</w:t>
      </w:r>
      <w:r w:rsidRPr="00267BCC">
        <w:t>2007</w:t>
      </w:r>
      <w:r>
        <w:t>)</w:t>
      </w:r>
      <w:r w:rsidRPr="00267BCC">
        <w:t xml:space="preserve">. An investigation of organizational reluctance to mediate employment disputes. Paper presentation at the </w:t>
      </w:r>
      <w:r w:rsidRPr="00267BCC">
        <w:lastRenderedPageBreak/>
        <w:t>annual meeting of the Academy of Management, Philadelphia, Pennsylvania.</w:t>
      </w:r>
      <w:r w:rsidRPr="00C93D27">
        <w:t xml:space="preserve"> </w:t>
      </w:r>
      <w:r w:rsidRPr="00C93D27">
        <w:rPr>
          <w:i/>
        </w:rPr>
        <w:t xml:space="preserve">Winner of CM Division </w:t>
      </w:r>
      <w:r>
        <w:rPr>
          <w:i/>
        </w:rPr>
        <w:t>B</w:t>
      </w:r>
      <w:r w:rsidRPr="00C93D27">
        <w:rPr>
          <w:i/>
        </w:rPr>
        <w:t xml:space="preserve">est </w:t>
      </w:r>
      <w:r>
        <w:rPr>
          <w:i/>
        </w:rPr>
        <w:t>P</w:t>
      </w:r>
      <w:r w:rsidRPr="00C93D27">
        <w:rPr>
          <w:i/>
        </w:rPr>
        <w:t xml:space="preserve">aper </w:t>
      </w:r>
      <w:r>
        <w:rPr>
          <w:i/>
        </w:rPr>
        <w:t>A</w:t>
      </w:r>
      <w:r w:rsidRPr="00C93D27">
        <w:rPr>
          <w:i/>
        </w:rPr>
        <w:t>ward – Conflict in Context</w:t>
      </w:r>
      <w:r>
        <w:t>.</w:t>
      </w:r>
    </w:p>
    <w:p w14:paraId="23EF8927" w14:textId="77777777" w:rsidR="00F05C51" w:rsidRDefault="00F05C51" w:rsidP="00F05C51">
      <w:pPr>
        <w:spacing w:line="280" w:lineRule="exact"/>
        <w:ind w:left="720" w:hanging="720"/>
      </w:pPr>
    </w:p>
    <w:p w14:paraId="376D6A6B" w14:textId="77777777" w:rsidR="00F05C51" w:rsidRPr="00552ED2" w:rsidRDefault="00F05C51" w:rsidP="00F05C51">
      <w:pPr>
        <w:spacing w:line="280" w:lineRule="exact"/>
        <w:ind w:left="720" w:hanging="720"/>
      </w:pPr>
      <w:r w:rsidRPr="00552ED2">
        <w:t xml:space="preserve">Pearsall, M. J., Ellis, A. P. J., &amp; Stein, J. </w:t>
      </w:r>
      <w:r>
        <w:t>(</w:t>
      </w:r>
      <w:r w:rsidRPr="00552ED2">
        <w:t>2007</w:t>
      </w:r>
      <w:r>
        <w:t>)</w:t>
      </w:r>
      <w:r w:rsidRPr="00552ED2">
        <w:t>. Pushed past the threshold: Examining the effects of challenge and hindrance stressors in teams. Symposium presentation at the annual meeting of the Academy of Management, Philadelphia, Pennsylvania.</w:t>
      </w:r>
    </w:p>
    <w:p w14:paraId="7B986F1F" w14:textId="77777777" w:rsidR="00F05C51" w:rsidRDefault="00F05C51" w:rsidP="00F05C51">
      <w:pPr>
        <w:overflowPunct/>
        <w:spacing w:line="280" w:lineRule="exact"/>
        <w:ind w:left="720" w:hanging="720"/>
        <w:textAlignment w:val="auto"/>
      </w:pPr>
    </w:p>
    <w:p w14:paraId="21EBF9D1" w14:textId="77777777" w:rsidR="00F05C51" w:rsidRDefault="00F05C51" w:rsidP="00F05C51">
      <w:pPr>
        <w:overflowPunct/>
        <w:spacing w:line="280" w:lineRule="exact"/>
        <w:ind w:left="720" w:hanging="720"/>
        <w:textAlignment w:val="auto"/>
      </w:pPr>
      <w:r w:rsidRPr="00970C37">
        <w:t xml:space="preserve">Pearsall, M. J., &amp; </w:t>
      </w:r>
      <w:proofErr w:type="spellStart"/>
      <w:r w:rsidRPr="00970C37">
        <w:t>Quiñones</w:t>
      </w:r>
      <w:proofErr w:type="spellEnd"/>
      <w:r w:rsidRPr="00970C37">
        <w:t xml:space="preserve">, M. A. </w:t>
      </w:r>
      <w:r>
        <w:t>(</w:t>
      </w:r>
      <w:r w:rsidRPr="00970C37">
        <w:t>2006</w:t>
      </w:r>
      <w:r>
        <w:t>)</w:t>
      </w:r>
      <w:r w:rsidRPr="00970C37">
        <w:t>. The dynamic impact of training reactions during the implementation of new technologies.  Symposium presentation at the annual meeting of the Academy of Management, Atlanta, Georgia</w:t>
      </w:r>
      <w:r>
        <w:t>.</w:t>
      </w:r>
      <w:r w:rsidRPr="00970C37">
        <w:t xml:space="preserve"> </w:t>
      </w:r>
    </w:p>
    <w:p w14:paraId="74DB7CA5" w14:textId="77777777" w:rsidR="00F1287B" w:rsidRDefault="00F1287B" w:rsidP="00F1287B">
      <w:pPr>
        <w:overflowPunct/>
        <w:spacing w:line="280" w:lineRule="exact"/>
        <w:ind w:left="720" w:hanging="720"/>
        <w:textAlignment w:val="auto"/>
      </w:pPr>
    </w:p>
    <w:p w14:paraId="2349CF36" w14:textId="77777777" w:rsidR="00F1287B" w:rsidRPr="00970C37" w:rsidRDefault="00F1287B" w:rsidP="00F1287B">
      <w:pPr>
        <w:overflowPunct/>
        <w:spacing w:line="280" w:lineRule="exact"/>
        <w:ind w:left="720" w:hanging="720"/>
        <w:textAlignment w:val="auto"/>
      </w:pPr>
      <w:r>
        <w:t>P</w:t>
      </w:r>
      <w:r w:rsidRPr="00970C37">
        <w:t xml:space="preserve">earsall, M. J., &amp; Ellis, A. P. J. </w:t>
      </w:r>
      <w:r>
        <w:t>(</w:t>
      </w:r>
      <w:r w:rsidRPr="00970C37">
        <w:t>2006</w:t>
      </w:r>
      <w:r>
        <w:t>)</w:t>
      </w:r>
      <w:r w:rsidRPr="00970C37">
        <w:t>. The effects of critical team member assertiveness on team performance and viability. Paper presented at the annual meeting of the Academy of Management, Atlanta, Georgia.</w:t>
      </w:r>
    </w:p>
    <w:p w14:paraId="619F1B77" w14:textId="77777777" w:rsidR="001B13A6" w:rsidRDefault="001B13A6" w:rsidP="00F05C51">
      <w:pPr>
        <w:rPr>
          <w:b/>
          <w:bCs/>
          <w:smallCaps/>
          <w:sz w:val="26"/>
          <w:szCs w:val="26"/>
          <w:u w:val="single"/>
        </w:rPr>
      </w:pPr>
    </w:p>
    <w:p w14:paraId="2FED7DB2" w14:textId="77777777" w:rsidR="00F05C51" w:rsidRPr="00726AA1" w:rsidRDefault="00F05C51" w:rsidP="00F05C51">
      <w:pPr>
        <w:rPr>
          <w:b/>
          <w:bCs/>
          <w:smallCaps/>
          <w:sz w:val="26"/>
          <w:szCs w:val="26"/>
          <w:u w:val="single"/>
        </w:rPr>
      </w:pPr>
      <w:r w:rsidRPr="00726AA1">
        <w:rPr>
          <w:b/>
          <w:bCs/>
          <w:smallCaps/>
          <w:sz w:val="26"/>
          <w:szCs w:val="26"/>
          <w:u w:val="single"/>
        </w:rPr>
        <w:t>Honors and Awards</w:t>
      </w:r>
    </w:p>
    <w:p w14:paraId="44FBEADC" w14:textId="27F34188" w:rsidR="008D4920" w:rsidRDefault="00CC169B" w:rsidP="008D4920">
      <w:pPr>
        <w:tabs>
          <w:tab w:val="left" w:pos="6480"/>
          <w:tab w:val="left" w:pos="7200"/>
        </w:tabs>
        <w:overflowPunct/>
        <w:spacing w:before="120"/>
        <w:textAlignment w:val="auto"/>
      </w:pPr>
      <w:r>
        <w:t xml:space="preserve">Kenan Flagler </w:t>
      </w:r>
      <w:r w:rsidR="008D4920">
        <w:t>MBA Teaching “All-Star”</w:t>
      </w:r>
      <w:r w:rsidR="00D5019A">
        <w:t xml:space="preserve"> </w:t>
      </w:r>
      <w:r w:rsidR="007D5FF9">
        <w:t xml:space="preserve">for </w:t>
      </w:r>
      <w:r w:rsidR="00D5019A">
        <w:t>MBA Core</w:t>
      </w:r>
      <w:r w:rsidR="007D5FF9">
        <w:t xml:space="preserve"> Course</w:t>
      </w:r>
      <w:r w:rsidR="00F97F81">
        <w:t xml:space="preserve">   </w:t>
      </w:r>
      <w:r w:rsidR="00421439">
        <w:tab/>
      </w:r>
      <w:r w:rsidR="008D4920">
        <w:t>2016</w:t>
      </w:r>
      <w:r w:rsidR="00CE1125">
        <w:t>, 2017</w:t>
      </w:r>
      <w:r w:rsidR="00D91F1E" w:rsidRPr="005C7C82">
        <w:t>, 2018</w:t>
      </w:r>
      <w:r w:rsidR="00F97F81">
        <w:t>, 2019</w:t>
      </w:r>
      <w:r w:rsidR="00421439">
        <w:t>, 2020</w:t>
      </w:r>
    </w:p>
    <w:p w14:paraId="0F6DC18E" w14:textId="60E4AE89" w:rsidR="00D5019A" w:rsidRDefault="00D5019A" w:rsidP="008D4920">
      <w:pPr>
        <w:tabs>
          <w:tab w:val="left" w:pos="6480"/>
          <w:tab w:val="left" w:pos="7200"/>
        </w:tabs>
        <w:overflowPunct/>
        <w:spacing w:before="120"/>
        <w:textAlignment w:val="auto"/>
      </w:pPr>
      <w:r w:rsidRPr="00D5019A">
        <w:t xml:space="preserve">Kenan Flagler MBA Teaching “All-Star” </w:t>
      </w:r>
      <w:r w:rsidR="007D5FF9">
        <w:t xml:space="preserve">for </w:t>
      </w:r>
      <w:r>
        <w:t>Negotiations</w:t>
      </w:r>
      <w:r w:rsidRPr="00D5019A">
        <w:tab/>
        <w:t xml:space="preserve">        </w:t>
      </w:r>
      <w:r w:rsidR="00A74EF6">
        <w:t xml:space="preserve">  </w:t>
      </w:r>
      <w:r w:rsidR="00F97F81">
        <w:t xml:space="preserve">2018, </w:t>
      </w:r>
      <w:r w:rsidRPr="00D5019A">
        <w:t>201</w:t>
      </w:r>
      <w:r w:rsidR="00F97F81">
        <w:t>9</w:t>
      </w:r>
      <w:r w:rsidR="00421439">
        <w:t>, 2020</w:t>
      </w:r>
      <w:r w:rsidR="00A74EF6">
        <w:t>, 2022</w:t>
      </w:r>
    </w:p>
    <w:p w14:paraId="1D53DEE6" w14:textId="77777777" w:rsidR="001D6EB5" w:rsidRDefault="001D6EB5" w:rsidP="001D6EB5">
      <w:pPr>
        <w:tabs>
          <w:tab w:val="left" w:pos="6480"/>
          <w:tab w:val="left" w:pos="7200"/>
        </w:tabs>
        <w:overflowPunct/>
        <w:spacing w:before="120"/>
        <w:textAlignment w:val="auto"/>
      </w:pPr>
      <w:r>
        <w:t>Academy of Management Journal Outstanding Reviewer Award</w:t>
      </w:r>
      <w:r>
        <w:tab/>
      </w:r>
      <w:r>
        <w:tab/>
        <w:t xml:space="preserve">        2013, 2015, 2019</w:t>
      </w:r>
    </w:p>
    <w:p w14:paraId="00A730F1" w14:textId="77777777" w:rsidR="00021852" w:rsidRDefault="00021852" w:rsidP="00547B1D">
      <w:pPr>
        <w:tabs>
          <w:tab w:val="left" w:pos="6480"/>
          <w:tab w:val="left" w:pos="7200"/>
        </w:tabs>
        <w:overflowPunct/>
        <w:spacing w:before="120"/>
        <w:textAlignment w:val="auto"/>
      </w:pPr>
      <w:r>
        <w:t>International Journal of Conflict Management Outstanding Paper Award</w:t>
      </w:r>
      <w:r w:rsidR="00326B77">
        <w:tab/>
        <w:t xml:space="preserve">  </w:t>
      </w:r>
      <w:r w:rsidR="00326B77">
        <w:tab/>
      </w:r>
      <w:r>
        <w:tab/>
        <w:t xml:space="preserve">    2017</w:t>
      </w:r>
    </w:p>
    <w:p w14:paraId="7D0B9522" w14:textId="77777777" w:rsidR="00547B1D" w:rsidRDefault="00B36ADC" w:rsidP="00547B1D">
      <w:pPr>
        <w:tabs>
          <w:tab w:val="left" w:pos="6480"/>
          <w:tab w:val="left" w:pos="7200"/>
        </w:tabs>
        <w:overflowPunct/>
        <w:spacing w:before="120"/>
        <w:textAlignment w:val="auto"/>
      </w:pPr>
      <w:r w:rsidRPr="00B36ADC">
        <w:t>Junior Faculty Development Award, UNC, $7500</w:t>
      </w:r>
      <w:r>
        <w:tab/>
      </w:r>
      <w:r>
        <w:tab/>
      </w:r>
      <w:r>
        <w:tab/>
      </w:r>
      <w:r w:rsidR="00326B77">
        <w:tab/>
      </w:r>
      <w:r>
        <w:t xml:space="preserve">    2013</w:t>
      </w:r>
    </w:p>
    <w:p w14:paraId="406542BC" w14:textId="77777777" w:rsidR="000736B9" w:rsidRDefault="000736B9" w:rsidP="00547B1D">
      <w:pPr>
        <w:tabs>
          <w:tab w:val="left" w:pos="6480"/>
          <w:tab w:val="left" w:pos="7200"/>
        </w:tabs>
        <w:overflowPunct/>
        <w:spacing w:before="120"/>
        <w:textAlignment w:val="auto"/>
      </w:pPr>
      <w:r w:rsidRPr="000736B9">
        <w:t>IACM Best Applied Conference Paper Award</w:t>
      </w:r>
      <w:r>
        <w:tab/>
        <w:t xml:space="preserve">                            </w:t>
      </w:r>
      <w:r w:rsidR="00326B77">
        <w:tab/>
        <w:t xml:space="preserve">    </w:t>
      </w:r>
      <w:r>
        <w:t>2013</w:t>
      </w:r>
    </w:p>
    <w:p w14:paraId="07BDEE75" w14:textId="77777777" w:rsidR="00F05C51" w:rsidRDefault="00F05C51" w:rsidP="00547B1D">
      <w:pPr>
        <w:tabs>
          <w:tab w:val="left" w:pos="6480"/>
          <w:tab w:val="left" w:pos="7200"/>
        </w:tabs>
        <w:overflowPunct/>
        <w:spacing w:before="120"/>
        <w:textAlignment w:val="auto"/>
      </w:pPr>
      <w:r w:rsidRPr="00E2062E">
        <w:t>Top 15% Teaching Award, Robert H. Smith School of Business</w:t>
      </w:r>
      <w:r w:rsidR="008C08C6">
        <w:tab/>
        <w:t xml:space="preserve">      </w:t>
      </w:r>
      <w:r w:rsidR="00326B77">
        <w:tab/>
        <w:t xml:space="preserve">        </w:t>
      </w:r>
      <w:r>
        <w:t>2</w:t>
      </w:r>
      <w:r w:rsidRPr="00E2062E">
        <w:t>00</w:t>
      </w:r>
      <w:r>
        <w:t>9, 2010</w:t>
      </w:r>
      <w:r w:rsidR="008C08C6">
        <w:t>, 2011</w:t>
      </w:r>
    </w:p>
    <w:p w14:paraId="1C71AEE9" w14:textId="77777777" w:rsidR="00F05C51" w:rsidRDefault="00F05C51" w:rsidP="00547B1D">
      <w:pPr>
        <w:tabs>
          <w:tab w:val="left" w:pos="6480"/>
          <w:tab w:val="left" w:pos="7200"/>
        </w:tabs>
        <w:overflowPunct/>
        <w:spacing w:before="120"/>
        <w:textAlignment w:val="auto"/>
      </w:pPr>
      <w:r w:rsidRPr="008E6846">
        <w:t>CM Division Best Pape</w:t>
      </w:r>
      <w:r>
        <w:t xml:space="preserve">r Award – Conflict in Context </w:t>
      </w:r>
      <w:r>
        <w:tab/>
      </w:r>
      <w:r w:rsidR="00281FFB">
        <w:tab/>
      </w:r>
      <w:r w:rsidR="00281FFB">
        <w:tab/>
      </w:r>
      <w:r w:rsidR="00326B77">
        <w:tab/>
      </w:r>
      <w:r>
        <w:t xml:space="preserve">    </w:t>
      </w:r>
      <w:r w:rsidRPr="008E6846">
        <w:t>2007</w:t>
      </w:r>
    </w:p>
    <w:p w14:paraId="504FE128" w14:textId="77777777" w:rsidR="00F05C51" w:rsidRDefault="00F05C51" w:rsidP="000736B9">
      <w:pPr>
        <w:overflowPunct/>
        <w:spacing w:before="120"/>
        <w:textAlignment w:val="auto"/>
      </w:pPr>
      <w:r w:rsidRPr="00970C37">
        <w:t xml:space="preserve">Outstanding </w:t>
      </w:r>
      <w:r w:rsidR="000736B9">
        <w:t xml:space="preserve">GA - </w:t>
      </w:r>
      <w:r w:rsidRPr="00970C37">
        <w:t xml:space="preserve">The University of Arizona Foundation   </w:t>
      </w:r>
      <w:r w:rsidR="000736B9">
        <w:tab/>
      </w:r>
      <w:r w:rsidRPr="00970C37">
        <w:t xml:space="preserve">             </w:t>
      </w:r>
      <w:r>
        <w:tab/>
        <w:t xml:space="preserve">      </w:t>
      </w:r>
      <w:r w:rsidR="00326B77">
        <w:tab/>
        <w:t xml:space="preserve">      </w:t>
      </w:r>
      <w:r>
        <w:t>2006, 2008</w:t>
      </w:r>
    </w:p>
    <w:p w14:paraId="237DA46F" w14:textId="77777777" w:rsidR="00F05C51" w:rsidRPr="00726AA1" w:rsidRDefault="00F05C51" w:rsidP="00F05C51">
      <w:pPr>
        <w:overflowPunct/>
        <w:spacing w:before="240"/>
        <w:textAlignment w:val="auto"/>
        <w:rPr>
          <w:b/>
          <w:bCs/>
          <w:smallCaps/>
          <w:sz w:val="26"/>
          <w:szCs w:val="26"/>
          <w:u w:val="single"/>
        </w:rPr>
      </w:pPr>
      <w:r w:rsidRPr="00726AA1">
        <w:rPr>
          <w:b/>
          <w:bCs/>
          <w:smallCaps/>
          <w:sz w:val="26"/>
          <w:szCs w:val="26"/>
          <w:u w:val="single"/>
        </w:rPr>
        <w:t>Professional Service</w:t>
      </w:r>
    </w:p>
    <w:p w14:paraId="2619F531" w14:textId="77777777" w:rsidR="00F05C51" w:rsidRDefault="00F05C51" w:rsidP="00F05C51">
      <w:pPr>
        <w:overflowPunct/>
        <w:spacing w:before="120"/>
        <w:ind w:right="187"/>
        <w:textAlignment w:val="auto"/>
      </w:pPr>
      <w:r>
        <w:t>Editorial Board Member</w:t>
      </w:r>
    </w:p>
    <w:p w14:paraId="4C8B5736" w14:textId="47A42730" w:rsidR="00F05C51" w:rsidRDefault="00F05C51" w:rsidP="00F05C51">
      <w:pPr>
        <w:overflowPunct/>
        <w:ind w:left="720"/>
        <w:textAlignment w:val="auto"/>
        <w:rPr>
          <w:bCs/>
          <w:szCs w:val="26"/>
        </w:rPr>
      </w:pPr>
      <w:r>
        <w:rPr>
          <w:i/>
        </w:rPr>
        <w:t>Journal of Applied Psychology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26B77">
        <w:rPr>
          <w:i/>
        </w:rPr>
        <w:tab/>
      </w:r>
      <w:r w:rsidRPr="00AA1841">
        <w:rPr>
          <w:bCs/>
          <w:szCs w:val="26"/>
        </w:rPr>
        <w:t>20</w:t>
      </w:r>
      <w:r>
        <w:rPr>
          <w:bCs/>
          <w:szCs w:val="26"/>
        </w:rPr>
        <w:t>1</w:t>
      </w:r>
      <w:r w:rsidR="00AF282A">
        <w:rPr>
          <w:bCs/>
          <w:szCs w:val="26"/>
        </w:rPr>
        <w:t>2</w:t>
      </w:r>
      <w:r>
        <w:rPr>
          <w:bCs/>
          <w:szCs w:val="26"/>
        </w:rPr>
        <w:t xml:space="preserve"> </w:t>
      </w:r>
      <w:r w:rsidRPr="000C276C">
        <w:rPr>
          <w:bCs/>
          <w:szCs w:val="26"/>
        </w:rPr>
        <w:t>–</w:t>
      </w:r>
      <w:r>
        <w:rPr>
          <w:bCs/>
          <w:szCs w:val="26"/>
        </w:rPr>
        <w:t xml:space="preserve"> </w:t>
      </w:r>
      <w:r w:rsidRPr="00AA1841">
        <w:rPr>
          <w:bCs/>
          <w:szCs w:val="26"/>
        </w:rPr>
        <w:t>present</w:t>
      </w:r>
    </w:p>
    <w:p w14:paraId="76A5C567" w14:textId="77777777" w:rsidR="00FA2FA8" w:rsidRDefault="00FA2FA8" w:rsidP="00FA2FA8">
      <w:pPr>
        <w:overflowPunct/>
        <w:ind w:firstLine="720"/>
        <w:textAlignment w:val="auto"/>
        <w:rPr>
          <w:bCs/>
          <w:szCs w:val="26"/>
        </w:rPr>
      </w:pPr>
      <w:r w:rsidRPr="00A63175">
        <w:rPr>
          <w:i/>
        </w:rPr>
        <w:t>Academy of Management Journal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</w:t>
      </w:r>
      <w:r>
        <w:rPr>
          <w:i/>
        </w:rPr>
        <w:tab/>
        <w:t xml:space="preserve">    </w:t>
      </w:r>
      <w:r>
        <w:t xml:space="preserve">2011 </w:t>
      </w:r>
      <w:r w:rsidRPr="00034C17">
        <w:t>–</w:t>
      </w:r>
      <w:r>
        <w:rPr>
          <w:bCs/>
          <w:szCs w:val="26"/>
        </w:rPr>
        <w:t xml:space="preserve"> 2022</w:t>
      </w:r>
    </w:p>
    <w:p w14:paraId="189D936D" w14:textId="77777777" w:rsidR="00F05C51" w:rsidRDefault="00C67322" w:rsidP="00F05C51">
      <w:pPr>
        <w:overflowPunct/>
        <w:spacing w:before="120"/>
        <w:ind w:right="187"/>
        <w:textAlignment w:val="auto"/>
      </w:pPr>
      <w:r>
        <w:t>A</w:t>
      </w:r>
      <w:r w:rsidR="00F05C51">
        <w:t>d Hoc Reviewer</w:t>
      </w:r>
    </w:p>
    <w:p w14:paraId="702D8A25" w14:textId="77777777" w:rsidR="00F05C51" w:rsidRDefault="00AE6D37" w:rsidP="00F05C51">
      <w:pPr>
        <w:overflowPunct/>
        <w:ind w:left="720"/>
        <w:textAlignment w:val="auto"/>
        <w:rPr>
          <w:i/>
        </w:rPr>
      </w:pPr>
      <w:r>
        <w:rPr>
          <w:i/>
        </w:rPr>
        <w:t xml:space="preserve">Academy of Management Review, </w:t>
      </w:r>
      <w:r w:rsidR="00561433">
        <w:rPr>
          <w:i/>
        </w:rPr>
        <w:t xml:space="preserve">Organizational Behavior and Human Decision Processes, </w:t>
      </w:r>
      <w:r w:rsidR="00F05C51">
        <w:rPr>
          <w:i/>
        </w:rPr>
        <w:t xml:space="preserve">Personnel Psychology, </w:t>
      </w:r>
      <w:r>
        <w:rPr>
          <w:i/>
        </w:rPr>
        <w:t xml:space="preserve">Organization Science, </w:t>
      </w:r>
      <w:r w:rsidRPr="00AE6D37">
        <w:rPr>
          <w:i/>
        </w:rPr>
        <w:t xml:space="preserve">Organizational Psychology Review, </w:t>
      </w:r>
      <w:r w:rsidR="00FD2CA1">
        <w:rPr>
          <w:i/>
        </w:rPr>
        <w:t>Small Group Research</w:t>
      </w:r>
      <w:r w:rsidR="00674661">
        <w:rPr>
          <w:i/>
        </w:rPr>
        <w:t xml:space="preserve">, </w:t>
      </w:r>
      <w:proofErr w:type="spellStart"/>
      <w:r w:rsidR="00674661">
        <w:rPr>
          <w:i/>
        </w:rPr>
        <w:t>INGRoup</w:t>
      </w:r>
      <w:proofErr w:type="spellEnd"/>
    </w:p>
    <w:p w14:paraId="7091AEC1" w14:textId="33880AC1" w:rsidR="009669A3" w:rsidRDefault="009669A3" w:rsidP="00547B1D">
      <w:pPr>
        <w:spacing w:before="120"/>
        <w:ind w:right="-86"/>
      </w:pPr>
      <w:r>
        <w:t>Organizational Behavior Area PhD Coordinator</w:t>
      </w:r>
      <w:r>
        <w:tab/>
      </w:r>
      <w:r>
        <w:tab/>
      </w:r>
      <w:r>
        <w:tab/>
      </w:r>
      <w:r>
        <w:tab/>
      </w:r>
      <w:r>
        <w:tab/>
        <w:t xml:space="preserve">2021 </w:t>
      </w:r>
      <w:r w:rsidRPr="00656E37">
        <w:t>– present</w:t>
      </w:r>
    </w:p>
    <w:p w14:paraId="1E19AD92" w14:textId="5E57FCFF" w:rsidR="00656E37" w:rsidRDefault="008B7FF8" w:rsidP="00547B1D">
      <w:pPr>
        <w:spacing w:before="120"/>
        <w:ind w:right="-86"/>
      </w:pPr>
      <w:r>
        <w:t>D</w:t>
      </w:r>
      <w:r w:rsidR="00656E37" w:rsidRPr="00656E37">
        <w:t xml:space="preserve">irector </w:t>
      </w:r>
      <w:r>
        <w:t>of KF Behavioral Lab and Center for Decision Research</w:t>
      </w:r>
      <w:r>
        <w:tab/>
      </w:r>
      <w:r>
        <w:tab/>
      </w:r>
      <w:r w:rsidR="005777BD">
        <w:t xml:space="preserve"> </w:t>
      </w:r>
      <w:r w:rsidR="00326B77">
        <w:tab/>
      </w:r>
      <w:r w:rsidR="009669A3">
        <w:t xml:space="preserve">    </w:t>
      </w:r>
      <w:r w:rsidR="00656E37" w:rsidRPr="00656E37">
        <w:t>201</w:t>
      </w:r>
      <w:r w:rsidR="00656E37">
        <w:t>4</w:t>
      </w:r>
      <w:r w:rsidR="00656E37" w:rsidRPr="00656E37">
        <w:t xml:space="preserve"> – </w:t>
      </w:r>
      <w:r w:rsidR="009669A3">
        <w:t>2021</w:t>
      </w:r>
    </w:p>
    <w:p w14:paraId="7A213359" w14:textId="6E677F5C" w:rsidR="005E480A" w:rsidRDefault="005E480A" w:rsidP="00547B1D">
      <w:pPr>
        <w:spacing w:before="120"/>
        <w:ind w:right="-86"/>
      </w:pPr>
      <w:r>
        <w:t>MBA program Academic Ineligibility Committee</w:t>
      </w:r>
      <w:r>
        <w:tab/>
      </w:r>
      <w:r>
        <w:tab/>
      </w:r>
      <w:r>
        <w:tab/>
      </w:r>
      <w:r>
        <w:tab/>
      </w:r>
      <w:r>
        <w:tab/>
      </w:r>
      <w:r w:rsidR="004B70E1">
        <w:t xml:space="preserve">    </w:t>
      </w:r>
      <w:r>
        <w:t xml:space="preserve">2019 </w:t>
      </w:r>
      <w:r w:rsidRPr="00656E37">
        <w:t xml:space="preserve">– </w:t>
      </w:r>
      <w:r w:rsidR="004B70E1">
        <w:t>2022</w:t>
      </w:r>
    </w:p>
    <w:p w14:paraId="0E737250" w14:textId="0541ED97" w:rsidR="0017398D" w:rsidRDefault="0017398D" w:rsidP="00547B1D">
      <w:pPr>
        <w:spacing w:before="120"/>
        <w:ind w:right="-86"/>
      </w:pPr>
      <w:r>
        <w:t xml:space="preserve">AOM OB </w:t>
      </w:r>
      <w:r w:rsidR="00BF5C23">
        <w:t xml:space="preserve">Division </w:t>
      </w:r>
      <w:r w:rsidRPr="0017398D">
        <w:t>Most Innovative Student Paper Award Committee</w:t>
      </w:r>
      <w:r>
        <w:tab/>
      </w:r>
      <w:r>
        <w:tab/>
      </w:r>
      <w:r>
        <w:tab/>
        <w:t xml:space="preserve">    2020</w:t>
      </w:r>
    </w:p>
    <w:p w14:paraId="5A2484E4" w14:textId="17F0DDA3" w:rsidR="00AE6D37" w:rsidRDefault="00AE6D37" w:rsidP="00547B1D">
      <w:pPr>
        <w:spacing w:before="120"/>
        <w:ind w:right="-86"/>
      </w:pPr>
      <w:r>
        <w:t xml:space="preserve">Chair of </w:t>
      </w:r>
      <w:r w:rsidRPr="00AE6D37">
        <w:t>AOM OB Division Best Dissertation Based Paper Award Committee</w:t>
      </w:r>
      <w:r>
        <w:tab/>
      </w:r>
      <w:r w:rsidR="00326B77">
        <w:tab/>
      </w:r>
      <w:r>
        <w:t xml:space="preserve">    2019</w:t>
      </w:r>
    </w:p>
    <w:p w14:paraId="460B0A46" w14:textId="77777777" w:rsidR="006313DC" w:rsidRDefault="006313DC" w:rsidP="00547B1D">
      <w:pPr>
        <w:spacing w:before="120"/>
        <w:ind w:right="-86"/>
      </w:pPr>
      <w:r>
        <w:t>AOM OB Division Best Dissertation Based Paper Award Committee</w:t>
      </w:r>
      <w:r w:rsidR="00AE6D37">
        <w:t xml:space="preserve"> Member</w:t>
      </w:r>
      <w:r>
        <w:tab/>
        <w:t xml:space="preserve">    </w:t>
      </w:r>
      <w:r w:rsidR="00326B77">
        <w:tab/>
        <w:t xml:space="preserve">    </w:t>
      </w:r>
      <w:r>
        <w:t>2018</w:t>
      </w:r>
    </w:p>
    <w:p w14:paraId="30960B67" w14:textId="77777777" w:rsidR="00DE0033" w:rsidRDefault="00DE0033" w:rsidP="00547B1D">
      <w:pPr>
        <w:spacing w:before="120"/>
        <w:ind w:right="-86"/>
      </w:pPr>
      <w:r>
        <w:lastRenderedPageBreak/>
        <w:t xml:space="preserve">Proposal reviewer – </w:t>
      </w:r>
      <w:r w:rsidRPr="00DE0033">
        <w:rPr>
          <w:i/>
        </w:rPr>
        <w:t>Austrian Science Fund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26B77">
        <w:tab/>
        <w:t xml:space="preserve">    </w:t>
      </w:r>
      <w:r>
        <w:t>2018</w:t>
      </w:r>
    </w:p>
    <w:p w14:paraId="07403E72" w14:textId="77777777" w:rsidR="00D91F1E" w:rsidRDefault="00D91F1E" w:rsidP="00547B1D">
      <w:pPr>
        <w:spacing w:before="120"/>
        <w:ind w:right="-86"/>
      </w:pPr>
      <w:r>
        <w:t>OB Area Faculty Hiring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D91F1E">
        <w:rPr>
          <w:sz w:val="16"/>
          <w:szCs w:val="16"/>
        </w:rPr>
        <w:t xml:space="preserve"> </w:t>
      </w:r>
      <w:r w:rsidR="00326B77">
        <w:rPr>
          <w:sz w:val="16"/>
          <w:szCs w:val="16"/>
        </w:rPr>
        <w:tab/>
        <w:t xml:space="preserve">       </w:t>
      </w:r>
      <w:r>
        <w:t>2017 - 2018</w:t>
      </w:r>
    </w:p>
    <w:p w14:paraId="46A84E97" w14:textId="77777777" w:rsidR="003E1F9E" w:rsidRDefault="003E1F9E" w:rsidP="00547B1D">
      <w:pPr>
        <w:spacing w:before="120"/>
        <w:ind w:right="-86"/>
      </w:pPr>
      <w:r>
        <w:t>Invited panelist at the AOM (OB) PDW “</w:t>
      </w:r>
      <w:r w:rsidRPr="003E1F9E">
        <w:t>Research Tips and Strategies</w:t>
      </w:r>
      <w:r>
        <w:t xml:space="preserve">          </w:t>
      </w:r>
      <w:r>
        <w:tab/>
        <w:t xml:space="preserve">    </w:t>
      </w:r>
      <w:r w:rsidR="00326B77">
        <w:tab/>
        <w:t xml:space="preserve">    </w:t>
      </w:r>
      <w:r>
        <w:t xml:space="preserve">2013                      </w:t>
      </w:r>
      <w:r w:rsidRPr="003E1F9E">
        <w:t xml:space="preserve"> from Prolific Junior Faculty</w:t>
      </w:r>
      <w:r>
        <w:t>”</w:t>
      </w:r>
    </w:p>
    <w:p w14:paraId="41DBD304" w14:textId="77777777" w:rsidR="00547B1D" w:rsidRDefault="00B36ADC" w:rsidP="00547B1D">
      <w:pPr>
        <w:spacing w:before="120"/>
        <w:ind w:right="-86"/>
      </w:pPr>
      <w:r w:rsidRPr="00560FEE">
        <w:t xml:space="preserve">Invited panelist at the </w:t>
      </w:r>
      <w:r>
        <w:t>AOM (HR)</w:t>
      </w:r>
      <w:r w:rsidRPr="00560FEE">
        <w:t xml:space="preserve"> </w:t>
      </w:r>
      <w:r>
        <w:t>Doctoral Student</w:t>
      </w:r>
      <w:r w:rsidRPr="00560FEE">
        <w:t xml:space="preserve"> Consortium </w:t>
      </w:r>
      <w:r>
        <w:t xml:space="preserve">                      </w:t>
      </w:r>
      <w:r>
        <w:rPr>
          <w:sz w:val="4"/>
        </w:rPr>
        <w:t xml:space="preserve">    </w:t>
      </w:r>
      <w:r w:rsidR="00326B77">
        <w:rPr>
          <w:sz w:val="4"/>
        </w:rPr>
        <w:tab/>
        <w:t xml:space="preserve">                                   </w:t>
      </w:r>
      <w:r>
        <w:t>2011, 2012</w:t>
      </w:r>
    </w:p>
    <w:p w14:paraId="293B2A54" w14:textId="77777777" w:rsidR="006100FD" w:rsidRDefault="00F05C51" w:rsidP="00547B1D">
      <w:pPr>
        <w:spacing w:before="120"/>
        <w:ind w:right="-86"/>
      </w:pPr>
      <w:r w:rsidRPr="00560FEE">
        <w:t>Invited panelist at the A</w:t>
      </w:r>
      <w:r>
        <w:t>OM</w:t>
      </w:r>
      <w:r w:rsidRPr="00560FEE">
        <w:t xml:space="preserve"> (</w:t>
      </w:r>
      <w:r>
        <w:t>OB</w:t>
      </w:r>
      <w:r w:rsidRPr="00560FEE">
        <w:t>) New Member Networking Forum</w:t>
      </w:r>
      <w:r>
        <w:tab/>
        <w:t xml:space="preserve">      </w:t>
      </w:r>
      <w:r w:rsidR="00326B77">
        <w:tab/>
        <w:t xml:space="preserve">      </w:t>
      </w:r>
      <w:r>
        <w:t>2010, 2011</w:t>
      </w:r>
      <w:r w:rsidRPr="00560FEE">
        <w:t xml:space="preserve"> </w:t>
      </w:r>
    </w:p>
    <w:p w14:paraId="5DD3A53E" w14:textId="77777777" w:rsidR="00814C21" w:rsidRDefault="00814C21" w:rsidP="00814C21">
      <w:pPr>
        <w:spacing w:before="120"/>
      </w:pPr>
      <w:r>
        <w:t xml:space="preserve">Proposal reviewer – </w:t>
      </w:r>
      <w:r w:rsidRPr="0036743D">
        <w:rPr>
          <w:i/>
        </w:rPr>
        <w:t>National Science Foundation</w:t>
      </w:r>
      <w:r>
        <w:tab/>
      </w:r>
      <w:r>
        <w:tab/>
      </w:r>
      <w:r>
        <w:tab/>
      </w:r>
      <w:r>
        <w:tab/>
        <w:t xml:space="preserve">      </w:t>
      </w:r>
      <w:r w:rsidR="00326B77">
        <w:tab/>
        <w:t xml:space="preserve">      </w:t>
      </w:r>
      <w:r>
        <w:t>2010, 2011</w:t>
      </w:r>
    </w:p>
    <w:p w14:paraId="1B77155D" w14:textId="77777777" w:rsidR="00814C21" w:rsidRDefault="00814C21" w:rsidP="00814C21">
      <w:pPr>
        <w:spacing w:before="120"/>
      </w:pPr>
      <w:r w:rsidRPr="00435D86">
        <w:t xml:space="preserve">SIOP Owens Scholarly Achievement Award Committee </w:t>
      </w:r>
      <w:r>
        <w:tab/>
      </w:r>
      <w:r>
        <w:tab/>
      </w:r>
      <w:r>
        <w:tab/>
        <w:t xml:space="preserve">      </w:t>
      </w:r>
      <w:r w:rsidR="00326B77">
        <w:tab/>
        <w:t xml:space="preserve">      </w:t>
      </w:r>
      <w:r w:rsidRPr="00435D86">
        <w:t>200</w:t>
      </w:r>
      <w:r>
        <w:t>9, 2010</w:t>
      </w:r>
      <w:r w:rsidRPr="00435D86">
        <w:t xml:space="preserve"> </w:t>
      </w:r>
    </w:p>
    <w:p w14:paraId="427B6275" w14:textId="77777777" w:rsidR="00F05C51" w:rsidRDefault="00F05C51" w:rsidP="00F05C51">
      <w:pPr>
        <w:overflowPunct/>
        <w:textAlignment w:val="auto"/>
        <w:rPr>
          <w:b/>
          <w:bCs/>
          <w:smallCaps/>
          <w:sz w:val="26"/>
          <w:szCs w:val="26"/>
          <w:u w:val="single"/>
        </w:rPr>
      </w:pPr>
    </w:p>
    <w:p w14:paraId="127CFBE5" w14:textId="77777777" w:rsidR="00367F1E" w:rsidRPr="00726AA1" w:rsidRDefault="00367F1E" w:rsidP="00367F1E">
      <w:pPr>
        <w:overflowPunct/>
        <w:textAlignment w:val="auto"/>
        <w:rPr>
          <w:b/>
          <w:bCs/>
          <w:smallCaps/>
          <w:sz w:val="26"/>
          <w:szCs w:val="26"/>
          <w:u w:val="single"/>
        </w:rPr>
      </w:pPr>
      <w:r w:rsidRPr="00726AA1">
        <w:rPr>
          <w:b/>
          <w:bCs/>
          <w:smallCaps/>
          <w:sz w:val="26"/>
          <w:szCs w:val="26"/>
          <w:u w:val="single"/>
        </w:rPr>
        <w:t>Teaching Experience</w:t>
      </w:r>
    </w:p>
    <w:p w14:paraId="5FD84E6A" w14:textId="77777777" w:rsidR="00367F1E" w:rsidRDefault="00367F1E" w:rsidP="0091605F">
      <w:pPr>
        <w:overflowPunct/>
        <w:textAlignment w:val="auto"/>
      </w:pPr>
      <w:r>
        <w:t>University of North Carolina</w:t>
      </w:r>
    </w:p>
    <w:p w14:paraId="08452AA1" w14:textId="1FC058BB" w:rsidR="00A27636" w:rsidRDefault="00F24FE9" w:rsidP="0091605F">
      <w:pPr>
        <w:overflowPunct/>
        <w:textAlignment w:val="auto"/>
      </w:pPr>
      <w:r>
        <w:tab/>
      </w:r>
      <w:r w:rsidR="00A27636" w:rsidRPr="00A27636">
        <w:t>Leading and Managing (MB</w:t>
      </w:r>
      <w:r w:rsidR="00134A9C">
        <w:t>A Core - team teaching)</w:t>
      </w:r>
      <w:r w:rsidR="00134A9C">
        <w:tab/>
      </w:r>
      <w:r w:rsidR="00134A9C">
        <w:tab/>
        <w:t xml:space="preserve">     </w:t>
      </w:r>
      <w:r w:rsidR="00326B77">
        <w:tab/>
        <w:t xml:space="preserve">    </w:t>
      </w:r>
      <w:r w:rsidR="00134A9C">
        <w:t>2015</w:t>
      </w:r>
      <w:r w:rsidR="0023751C">
        <w:t xml:space="preserve"> </w:t>
      </w:r>
      <w:r w:rsidR="00134A9C">
        <w:t>-</w:t>
      </w:r>
      <w:r w:rsidR="0023751C">
        <w:t xml:space="preserve"> </w:t>
      </w:r>
      <w:r w:rsidR="00A27636" w:rsidRPr="00A27636">
        <w:t>20</w:t>
      </w:r>
      <w:r w:rsidR="0017398D">
        <w:t>2</w:t>
      </w:r>
      <w:r w:rsidR="00341897">
        <w:t>2</w:t>
      </w:r>
    </w:p>
    <w:p w14:paraId="6081081A" w14:textId="594B48B6" w:rsidR="00172971" w:rsidRDefault="00172971" w:rsidP="00172971">
      <w:pPr>
        <w:overflowPunct/>
        <w:ind w:firstLine="720"/>
        <w:textAlignment w:val="auto"/>
      </w:pPr>
      <w:r>
        <w:t>Leading and Managing (MBA Core</w:t>
      </w:r>
      <w:r w:rsidR="003C1C1C">
        <w:t xml:space="preserve"> - all sections</w:t>
      </w:r>
      <w:r>
        <w:t>)</w:t>
      </w:r>
      <w:r>
        <w:tab/>
      </w:r>
      <w:r>
        <w:tab/>
      </w:r>
      <w:r>
        <w:tab/>
      </w:r>
      <w:r w:rsidR="00134A9C">
        <w:t xml:space="preserve">      </w:t>
      </w:r>
      <w:r w:rsidR="00326B77">
        <w:tab/>
        <w:t xml:space="preserve">    </w:t>
      </w:r>
      <w:r w:rsidR="00134A9C">
        <w:t>2011</w:t>
      </w:r>
      <w:r w:rsidR="0023751C">
        <w:t xml:space="preserve"> </w:t>
      </w:r>
      <w:r w:rsidR="00134A9C">
        <w:t>-</w:t>
      </w:r>
      <w:r w:rsidR="0023751C">
        <w:t xml:space="preserve"> </w:t>
      </w:r>
      <w:r>
        <w:t>2014</w:t>
      </w:r>
    </w:p>
    <w:p w14:paraId="5120AE54" w14:textId="1F404DF1" w:rsidR="00E878EF" w:rsidRDefault="00E878EF" w:rsidP="00134A9C">
      <w:pPr>
        <w:overflowPunct/>
        <w:textAlignment w:val="auto"/>
      </w:pPr>
      <w:r>
        <w:tab/>
        <w:t xml:space="preserve">Negotiations (MBA </w:t>
      </w:r>
      <w:r w:rsidR="00312B09">
        <w:t>&amp;</w:t>
      </w:r>
      <w:r>
        <w:t xml:space="preserve"> </w:t>
      </w:r>
      <w:r w:rsidR="00E77AC2">
        <w:t>UG</w:t>
      </w:r>
      <w:r>
        <w:t>)</w:t>
      </w:r>
      <w:r>
        <w:tab/>
      </w:r>
      <w:r>
        <w:tab/>
      </w:r>
      <w:r w:rsidR="00E77AC2">
        <w:tab/>
      </w:r>
      <w:r w:rsidR="0068304F">
        <w:tab/>
      </w:r>
      <w:r w:rsidR="0068304F">
        <w:tab/>
        <w:t xml:space="preserve">                 </w:t>
      </w:r>
      <w:r w:rsidR="00326B77">
        <w:tab/>
        <w:t xml:space="preserve">    </w:t>
      </w:r>
      <w:r>
        <w:t>2017</w:t>
      </w:r>
      <w:r w:rsidR="0023751C">
        <w:t xml:space="preserve"> </w:t>
      </w:r>
      <w:r w:rsidR="0068304F">
        <w:t>-</w:t>
      </w:r>
      <w:r w:rsidR="0023751C">
        <w:t xml:space="preserve"> </w:t>
      </w:r>
      <w:r w:rsidR="0068304F">
        <w:t>20</w:t>
      </w:r>
      <w:r w:rsidR="005E480A">
        <w:t>2</w:t>
      </w:r>
      <w:r w:rsidR="00341897">
        <w:t>2</w:t>
      </w:r>
    </w:p>
    <w:p w14:paraId="6DCCA108" w14:textId="3A8B05DB" w:rsidR="00DE0033" w:rsidRDefault="00DE0033" w:rsidP="00DE0033">
      <w:pPr>
        <w:overflowPunct/>
        <w:ind w:firstLine="720"/>
        <w:textAlignment w:val="auto"/>
      </w:pPr>
      <w:r w:rsidRPr="005701CB">
        <w:t>Research Seminar on Work Groups &amp; Teams</w:t>
      </w:r>
      <w:r>
        <w:t xml:space="preserve"> (PhD)</w:t>
      </w:r>
      <w:proofErr w:type="gramStart"/>
      <w:r>
        <w:tab/>
        <w:t xml:space="preserve">  2012</w:t>
      </w:r>
      <w:proofErr w:type="gramEnd"/>
      <w:r>
        <w:t>, 2015, 2017, 2019</w:t>
      </w:r>
      <w:r w:rsidR="00142D3A">
        <w:t>, 2021</w:t>
      </w:r>
      <w:r w:rsidR="00095B9B">
        <w:t>, 2023</w:t>
      </w:r>
    </w:p>
    <w:p w14:paraId="638EEF36" w14:textId="1FEF00E0" w:rsidR="009669A3" w:rsidRDefault="00DE0033" w:rsidP="00134A9C">
      <w:pPr>
        <w:overflowPunct/>
        <w:textAlignment w:val="auto"/>
      </w:pPr>
      <w:r>
        <w:tab/>
      </w:r>
      <w:r w:rsidR="009669A3" w:rsidRPr="005701CB">
        <w:t xml:space="preserve">Research Seminar on </w:t>
      </w:r>
      <w:r w:rsidR="009669A3">
        <w:t>Leadership (PhD)</w:t>
      </w:r>
      <w:r w:rsidR="009669A3">
        <w:tab/>
      </w:r>
      <w:r w:rsidR="009669A3">
        <w:tab/>
      </w:r>
      <w:r w:rsidR="009669A3">
        <w:tab/>
      </w:r>
      <w:r w:rsidR="009669A3">
        <w:tab/>
      </w:r>
      <w:r w:rsidR="009669A3">
        <w:tab/>
      </w:r>
      <w:r w:rsidR="009669A3">
        <w:tab/>
        <w:t xml:space="preserve">    2022</w:t>
      </w:r>
    </w:p>
    <w:p w14:paraId="5E4AABE9" w14:textId="7E64293C" w:rsidR="001105F4" w:rsidRDefault="001105F4" w:rsidP="009669A3">
      <w:pPr>
        <w:overflowPunct/>
        <w:ind w:firstLine="720"/>
        <w:textAlignment w:val="auto"/>
      </w:pPr>
      <w:r>
        <w:t>Leadership Immersion (MBA)</w:t>
      </w:r>
      <w:r>
        <w:tab/>
      </w:r>
      <w:r>
        <w:tab/>
      </w:r>
      <w:r>
        <w:tab/>
      </w:r>
      <w:r>
        <w:tab/>
      </w:r>
      <w:r>
        <w:tab/>
      </w:r>
      <w:r w:rsidR="00326B77">
        <w:tab/>
      </w:r>
      <w:r w:rsidR="00497D13" w:rsidRPr="00497D13">
        <w:t xml:space="preserve">    201</w:t>
      </w:r>
      <w:r w:rsidR="00497D13">
        <w:t>3</w:t>
      </w:r>
      <w:r w:rsidR="0023751C">
        <w:t xml:space="preserve"> </w:t>
      </w:r>
      <w:r w:rsidR="00497D13" w:rsidRPr="00497D13">
        <w:t>-</w:t>
      </w:r>
      <w:r w:rsidR="0023751C">
        <w:t xml:space="preserve"> </w:t>
      </w:r>
      <w:r w:rsidR="00497D13" w:rsidRPr="00497D13">
        <w:t>2017</w:t>
      </w:r>
    </w:p>
    <w:p w14:paraId="71B1FB28" w14:textId="4F567D4B" w:rsidR="00373EAF" w:rsidRDefault="00373EAF" w:rsidP="0004441A">
      <w:pPr>
        <w:overflowPunct/>
        <w:ind w:firstLine="720"/>
        <w:textAlignment w:val="auto"/>
      </w:pPr>
      <w:r>
        <w:t>Principles of Leadership (MAC)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34A9C" w:rsidRPr="00D91F1E">
        <w:rPr>
          <w:sz w:val="16"/>
          <w:szCs w:val="16"/>
        </w:rPr>
        <w:t xml:space="preserve">  </w:t>
      </w:r>
      <w:r w:rsidR="00134A9C">
        <w:t xml:space="preserve"> </w:t>
      </w:r>
      <w:r w:rsidR="00142D3A">
        <w:tab/>
        <w:t xml:space="preserve">    </w:t>
      </w:r>
      <w:r w:rsidR="00134A9C">
        <w:t>2016</w:t>
      </w:r>
      <w:r w:rsidR="00142D3A">
        <w:t xml:space="preserve"> - </w:t>
      </w:r>
      <w:r>
        <w:t>2017</w:t>
      </w:r>
    </w:p>
    <w:p w14:paraId="53FD34DA" w14:textId="77777777" w:rsidR="00E878EF" w:rsidRDefault="00E878EF" w:rsidP="00367F1E">
      <w:pPr>
        <w:overflowPunct/>
        <w:textAlignment w:val="auto"/>
      </w:pPr>
    </w:p>
    <w:p w14:paraId="33E16AD5" w14:textId="77777777" w:rsidR="00367F1E" w:rsidRDefault="00367F1E" w:rsidP="00367F1E">
      <w:pPr>
        <w:overflowPunct/>
        <w:textAlignment w:val="auto"/>
      </w:pPr>
      <w:r>
        <w:t>University of Maryland</w:t>
      </w:r>
    </w:p>
    <w:p w14:paraId="69CC4CD6" w14:textId="73D0B65C" w:rsidR="00367F1E" w:rsidRDefault="00367F1E" w:rsidP="00367F1E">
      <w:pPr>
        <w:overflowPunct/>
        <w:textAlignment w:val="auto"/>
      </w:pPr>
      <w:r>
        <w:tab/>
        <w:t xml:space="preserve">Leadership and Managing Human Capital (MBA Core) </w:t>
      </w:r>
      <w:r>
        <w:tab/>
      </w:r>
      <w:r>
        <w:tab/>
        <w:t xml:space="preserve">   </w:t>
      </w:r>
      <w:r w:rsidR="00134A9C">
        <w:t xml:space="preserve">  </w:t>
      </w:r>
      <w:r w:rsidR="00326B77">
        <w:tab/>
        <w:t xml:space="preserve">    </w:t>
      </w:r>
      <w:r w:rsidR="00011709" w:rsidRPr="00011709">
        <w:rPr>
          <w:sz w:val="16"/>
          <w:szCs w:val="16"/>
        </w:rPr>
        <w:t xml:space="preserve"> </w:t>
      </w:r>
      <w:r w:rsidR="00134A9C">
        <w:t>2009</w:t>
      </w:r>
      <w:r w:rsidR="0023751C">
        <w:t xml:space="preserve"> </w:t>
      </w:r>
      <w:r w:rsidR="00134A9C">
        <w:t>-</w:t>
      </w:r>
      <w:r w:rsidR="0023751C">
        <w:t xml:space="preserve"> </w:t>
      </w:r>
      <w:r>
        <w:t>2011</w:t>
      </w:r>
    </w:p>
    <w:p w14:paraId="5DAC9751" w14:textId="77777777" w:rsidR="00367F1E" w:rsidRDefault="00367F1E" w:rsidP="00134A9C">
      <w:pPr>
        <w:overflowPunct/>
        <w:textAlignment w:val="auto"/>
      </w:pPr>
      <w:r>
        <w:tab/>
      </w:r>
      <w:r w:rsidRPr="005701CB">
        <w:t>Research Seminar on Work Groups &amp; Teams</w:t>
      </w:r>
      <w:r>
        <w:t xml:space="preserve"> (PhD)</w:t>
      </w:r>
      <w:r>
        <w:tab/>
      </w:r>
      <w:r>
        <w:tab/>
      </w:r>
      <w:r w:rsidR="008A242E">
        <w:tab/>
      </w:r>
      <w:r>
        <w:t xml:space="preserve">   </w:t>
      </w:r>
      <w:r w:rsidR="00134A9C">
        <w:t xml:space="preserve">   </w:t>
      </w:r>
      <w:r w:rsidR="00134A9C" w:rsidRPr="00F857A3">
        <w:rPr>
          <w:sz w:val="16"/>
          <w:szCs w:val="16"/>
        </w:rPr>
        <w:t xml:space="preserve">  </w:t>
      </w:r>
      <w:r w:rsidR="00134A9C">
        <w:t xml:space="preserve">  </w:t>
      </w:r>
      <w:r w:rsidR="00134A9C">
        <w:tab/>
      </w:r>
      <w:r w:rsidR="00326B77">
        <w:tab/>
      </w:r>
      <w:r w:rsidR="00134A9C">
        <w:t xml:space="preserve">  </w:t>
      </w:r>
      <w:r w:rsidR="00011709">
        <w:rPr>
          <w:sz w:val="16"/>
          <w:szCs w:val="16"/>
        </w:rPr>
        <w:t xml:space="preserve">   </w:t>
      </w:r>
      <w:r>
        <w:t>2011</w:t>
      </w:r>
      <w:r>
        <w:tab/>
        <w:t>Faculty Advisor for Action Learning Project (EMBA)</w:t>
      </w:r>
      <w:r>
        <w:tab/>
        <w:t xml:space="preserve">     </w:t>
      </w:r>
      <w:r>
        <w:tab/>
        <w:t xml:space="preserve">      </w:t>
      </w:r>
      <w:r w:rsidR="00326B77">
        <w:tab/>
        <w:t xml:space="preserve">      </w:t>
      </w:r>
      <w:r>
        <w:t>2010, 2011</w:t>
      </w:r>
    </w:p>
    <w:p w14:paraId="4135D5A4" w14:textId="77777777" w:rsidR="00B42972" w:rsidRDefault="00B42972" w:rsidP="00367F1E">
      <w:pPr>
        <w:overflowPunct/>
        <w:textAlignment w:val="auto"/>
      </w:pPr>
    </w:p>
    <w:p w14:paraId="4951DEE7" w14:textId="77777777" w:rsidR="00367F1E" w:rsidRPr="00970C37" w:rsidRDefault="00367F1E" w:rsidP="00367F1E">
      <w:pPr>
        <w:overflowPunct/>
        <w:textAlignment w:val="auto"/>
        <w:rPr>
          <w:b/>
        </w:rPr>
      </w:pPr>
      <w:r>
        <w:t>University of Arizona</w:t>
      </w:r>
      <w:r w:rsidRPr="00970C37">
        <w:t xml:space="preserve">            </w:t>
      </w:r>
      <w:r w:rsidRPr="00970C37">
        <w:rPr>
          <w:b/>
        </w:rPr>
        <w:t xml:space="preserve">    </w:t>
      </w:r>
    </w:p>
    <w:p w14:paraId="64E11417" w14:textId="77777777" w:rsidR="00367F1E" w:rsidRDefault="00367F1E" w:rsidP="00367F1E">
      <w:pPr>
        <w:overflowPunct/>
        <w:ind w:firstLine="720"/>
        <w:textAlignment w:val="auto"/>
      </w:pPr>
      <w:r w:rsidRPr="00AC515F">
        <w:t>Integrating Business Fundamentals</w:t>
      </w:r>
      <w:r>
        <w:t xml:space="preserve"> (UG)</w:t>
      </w:r>
      <w:r>
        <w:tab/>
      </w:r>
      <w:r w:rsidR="00281FFB">
        <w:tab/>
      </w:r>
      <w:r>
        <w:t xml:space="preserve"> </w:t>
      </w:r>
      <w:r>
        <w:tab/>
      </w:r>
      <w:r>
        <w:tab/>
        <w:t xml:space="preserve">   </w:t>
      </w:r>
      <w:r w:rsidR="00F857A3">
        <w:tab/>
      </w:r>
      <w:r w:rsidR="00326B77">
        <w:tab/>
      </w:r>
      <w:r w:rsidR="00F857A3">
        <w:t xml:space="preserve">   </w:t>
      </w:r>
      <w:r>
        <w:t xml:space="preserve"> 2008</w:t>
      </w:r>
      <w:r>
        <w:tab/>
      </w:r>
      <w:r w:rsidRPr="00970C37">
        <w:t>Human Side of Organizations</w:t>
      </w:r>
      <w:r>
        <w:t xml:space="preserve"> (UG)</w:t>
      </w:r>
      <w:r w:rsidR="00281FFB">
        <w:tab/>
      </w:r>
      <w:r w:rsidR="00281FFB">
        <w:tab/>
      </w:r>
      <w:r>
        <w:t xml:space="preserve"> </w:t>
      </w:r>
      <w:r>
        <w:tab/>
      </w:r>
      <w:r>
        <w:tab/>
      </w:r>
      <w:r>
        <w:tab/>
      </w:r>
      <w:r w:rsidR="00F857A3">
        <w:tab/>
      </w:r>
      <w:r w:rsidR="00326B77">
        <w:tab/>
      </w:r>
      <w:r w:rsidR="00F857A3">
        <w:t xml:space="preserve">    20</w:t>
      </w:r>
      <w:r>
        <w:t>05</w:t>
      </w:r>
    </w:p>
    <w:p w14:paraId="29CC9DD5" w14:textId="77777777" w:rsidR="00367F1E" w:rsidRPr="00970C37" w:rsidRDefault="00367F1E" w:rsidP="00367F1E">
      <w:pPr>
        <w:overflowPunct/>
        <w:ind w:firstLine="720"/>
        <w:textAlignment w:val="auto"/>
      </w:pPr>
      <w:r w:rsidRPr="00970C37">
        <w:t>Statistical Inference in Management</w:t>
      </w:r>
      <w:r>
        <w:t xml:space="preserve"> (UG)</w:t>
      </w:r>
      <w:r w:rsidR="00281FFB">
        <w:tab/>
      </w:r>
      <w:r w:rsidR="00281FFB">
        <w:tab/>
      </w:r>
      <w:r>
        <w:t xml:space="preserve"> </w:t>
      </w:r>
      <w:r>
        <w:tab/>
      </w:r>
      <w:r>
        <w:tab/>
      </w:r>
      <w:r w:rsidR="00F857A3">
        <w:tab/>
      </w:r>
      <w:r w:rsidR="00326B77">
        <w:tab/>
      </w:r>
      <w:r w:rsidR="00F857A3">
        <w:t xml:space="preserve">    </w:t>
      </w:r>
      <w:r>
        <w:t>20</w:t>
      </w:r>
      <w:r w:rsidRPr="00970C37">
        <w:t>04</w:t>
      </w:r>
    </w:p>
    <w:p w14:paraId="29CFC84D" w14:textId="77777777" w:rsidR="00F857A3" w:rsidRDefault="00367F1E" w:rsidP="009045EC">
      <w:pPr>
        <w:overflowPunct/>
        <w:ind w:firstLine="720"/>
        <w:textAlignment w:val="auto"/>
        <w:rPr>
          <w:b/>
          <w:bCs/>
          <w:smallCaps/>
          <w:sz w:val="26"/>
          <w:szCs w:val="26"/>
          <w:u w:val="single"/>
        </w:rPr>
      </w:pPr>
      <w:r w:rsidRPr="00970C37">
        <w:t xml:space="preserve">Organizational Behavior </w:t>
      </w:r>
      <w:r>
        <w:t>(UG)</w:t>
      </w:r>
      <w:r w:rsidR="00281FFB">
        <w:tab/>
      </w:r>
      <w:r w:rsidR="00281FFB">
        <w:tab/>
      </w:r>
      <w:r w:rsidRPr="00970C37">
        <w:tab/>
      </w:r>
      <w:r>
        <w:t xml:space="preserve">  </w:t>
      </w:r>
      <w:r w:rsidRPr="00970C37">
        <w:t xml:space="preserve"> </w:t>
      </w:r>
      <w:r>
        <w:tab/>
      </w:r>
      <w:r w:rsidR="00281FFB">
        <w:tab/>
      </w:r>
      <w:r>
        <w:t xml:space="preserve"> </w:t>
      </w:r>
      <w:r w:rsidR="00F857A3">
        <w:rPr>
          <w:sz w:val="16"/>
        </w:rPr>
        <w:tab/>
      </w:r>
      <w:r w:rsidR="00326B77">
        <w:rPr>
          <w:sz w:val="16"/>
        </w:rPr>
        <w:tab/>
      </w:r>
      <w:r w:rsidR="00F857A3">
        <w:rPr>
          <w:sz w:val="16"/>
        </w:rPr>
        <w:t xml:space="preserve">      </w:t>
      </w:r>
      <w:r>
        <w:t>20</w:t>
      </w:r>
      <w:r w:rsidRPr="00970C37">
        <w:t>03</w:t>
      </w:r>
      <w:r>
        <w:tab/>
      </w:r>
    </w:p>
    <w:p w14:paraId="13F342AE" w14:textId="77777777" w:rsidR="00367F1E" w:rsidRDefault="00367F1E" w:rsidP="00367F1E">
      <w:pPr>
        <w:rPr>
          <w:b/>
          <w:bCs/>
          <w:smallCaps/>
          <w:sz w:val="26"/>
          <w:szCs w:val="26"/>
          <w:u w:val="single"/>
        </w:rPr>
      </w:pPr>
      <w:r>
        <w:rPr>
          <w:b/>
          <w:bCs/>
          <w:smallCaps/>
          <w:sz w:val="26"/>
          <w:szCs w:val="26"/>
          <w:u w:val="single"/>
        </w:rPr>
        <w:t>Executive programs</w:t>
      </w:r>
    </w:p>
    <w:p w14:paraId="343E7103" w14:textId="5F133C24" w:rsidR="00341897" w:rsidRDefault="00367F1E" w:rsidP="004D760D">
      <w:pPr>
        <w:overflowPunct/>
        <w:textAlignment w:val="auto"/>
      </w:pPr>
      <w:r>
        <w:t>University of North Carolina</w:t>
      </w:r>
      <w:r w:rsidR="00DC615F">
        <w:tab/>
      </w:r>
      <w:r w:rsidR="004D760D">
        <w:t xml:space="preserve"> </w:t>
      </w:r>
      <w:r>
        <w:tab/>
      </w:r>
      <w:r w:rsidR="00341897">
        <w:t>Delivering on Commitments through Others</w:t>
      </w:r>
    </w:p>
    <w:p w14:paraId="7651BC44" w14:textId="00FAE561" w:rsidR="004D760D" w:rsidRDefault="00DF0861" w:rsidP="00341897">
      <w:pPr>
        <w:overflowPunct/>
        <w:ind w:left="2880" w:firstLine="720"/>
        <w:textAlignment w:val="auto"/>
      </w:pPr>
      <w:r>
        <w:t>Executive</w:t>
      </w:r>
      <w:r w:rsidR="00367F1E" w:rsidRPr="00367F1E">
        <w:t xml:space="preserve"> Decision Making</w:t>
      </w:r>
    </w:p>
    <w:p w14:paraId="38B064BE" w14:textId="77777777" w:rsidR="00BC45CB" w:rsidRDefault="004D760D" w:rsidP="004D760D">
      <w:pPr>
        <w:overflowPunct/>
        <w:textAlignment w:val="auto"/>
      </w:pPr>
      <w:r>
        <w:tab/>
      </w:r>
      <w:r>
        <w:tab/>
      </w:r>
      <w:r>
        <w:tab/>
      </w:r>
      <w:r>
        <w:tab/>
      </w:r>
      <w:r w:rsidR="00BC45CB">
        <w:tab/>
        <w:t>M</w:t>
      </w:r>
      <w:r w:rsidR="00687C8E">
        <w:t xml:space="preserve">otivating </w:t>
      </w:r>
      <w:r w:rsidR="00BC45CB">
        <w:t>High Performance</w:t>
      </w:r>
    </w:p>
    <w:p w14:paraId="62159BC5" w14:textId="77777777" w:rsidR="00367F1E" w:rsidRDefault="00367F1E" w:rsidP="004D760D">
      <w:pPr>
        <w:overflowPunct/>
        <w:textAlignment w:val="auto"/>
      </w:pPr>
      <w:r>
        <w:tab/>
      </w:r>
      <w:r w:rsidR="004D760D">
        <w:tab/>
      </w:r>
      <w:r w:rsidR="004D760D">
        <w:tab/>
      </w:r>
      <w:r w:rsidR="004D760D">
        <w:tab/>
      </w:r>
      <w:r w:rsidR="004D760D">
        <w:tab/>
      </w:r>
      <w:r w:rsidR="00152825">
        <w:t xml:space="preserve">Driving </w:t>
      </w:r>
      <w:r w:rsidRPr="00367F1E">
        <w:t>Organizational Change</w:t>
      </w:r>
    </w:p>
    <w:p w14:paraId="7205D118" w14:textId="77777777" w:rsidR="00DF0861" w:rsidRDefault="00DF0861" w:rsidP="004D760D">
      <w:pPr>
        <w:overflowPunct/>
        <w:textAlignment w:val="auto"/>
      </w:pPr>
      <w:r>
        <w:tab/>
      </w:r>
      <w:r>
        <w:tab/>
      </w:r>
      <w:r>
        <w:tab/>
      </w:r>
      <w:r>
        <w:tab/>
      </w:r>
      <w:r>
        <w:tab/>
        <w:t>Resilient Leadership</w:t>
      </w:r>
      <w:r>
        <w:tab/>
      </w:r>
    </w:p>
    <w:p w14:paraId="64338193" w14:textId="77777777" w:rsidR="00152825" w:rsidRDefault="00152825" w:rsidP="004D760D">
      <w:pPr>
        <w:overflowPunct/>
        <w:textAlignment w:val="auto"/>
      </w:pPr>
      <w:r>
        <w:tab/>
      </w:r>
      <w:r>
        <w:tab/>
      </w:r>
      <w:r>
        <w:tab/>
      </w:r>
      <w:r>
        <w:tab/>
      </w:r>
      <w:r>
        <w:tab/>
        <w:t>Leading and Developing</w:t>
      </w:r>
    </w:p>
    <w:p w14:paraId="26FEC7FC" w14:textId="77777777" w:rsidR="00B94DBC" w:rsidRDefault="00B94DBC" w:rsidP="004D760D">
      <w:pPr>
        <w:overflowPunct/>
        <w:textAlignment w:val="auto"/>
      </w:pPr>
      <w:r>
        <w:tab/>
      </w:r>
      <w:r>
        <w:tab/>
      </w:r>
      <w:r>
        <w:tab/>
      </w:r>
      <w:r>
        <w:tab/>
      </w:r>
      <w:r>
        <w:tab/>
        <w:t>Team Dynamics</w:t>
      </w:r>
    </w:p>
    <w:p w14:paraId="174AD163" w14:textId="77777777" w:rsidR="00F857A3" w:rsidRDefault="001B13A6" w:rsidP="004D760D">
      <w:pPr>
        <w:overflowPunct/>
        <w:textAlignment w:val="auto"/>
      </w:pPr>
      <w:r>
        <w:tab/>
      </w:r>
      <w:r>
        <w:tab/>
      </w:r>
      <w:r>
        <w:tab/>
      </w:r>
      <w:r>
        <w:tab/>
      </w:r>
      <w:r>
        <w:tab/>
      </w:r>
    </w:p>
    <w:p w14:paraId="6374E42E" w14:textId="5B3BAE4D" w:rsidR="001839E3" w:rsidRDefault="001839E3" w:rsidP="00F05C51">
      <w:pPr>
        <w:overflowPunct/>
        <w:textAlignment w:val="auto"/>
        <w:rPr>
          <w:b/>
          <w:bCs/>
          <w:smallCaps/>
          <w:sz w:val="26"/>
          <w:szCs w:val="26"/>
          <w:u w:val="single"/>
        </w:rPr>
      </w:pPr>
      <w:r>
        <w:rPr>
          <w:b/>
          <w:bCs/>
          <w:smallCaps/>
          <w:sz w:val="26"/>
          <w:szCs w:val="26"/>
          <w:u w:val="single"/>
        </w:rPr>
        <w:t>Recent Keynote Speaking</w:t>
      </w:r>
    </w:p>
    <w:p w14:paraId="1B9AA474" w14:textId="26C85CB3" w:rsidR="001839E3" w:rsidRDefault="001839E3" w:rsidP="00F05C51">
      <w:pPr>
        <w:overflowPunct/>
        <w:textAlignment w:val="auto"/>
        <w:rPr>
          <w:bCs/>
        </w:rPr>
      </w:pPr>
      <w:r w:rsidRPr="001839E3">
        <w:rPr>
          <w:bCs/>
          <w:smallCaps/>
        </w:rPr>
        <w:t xml:space="preserve">UNC/Duke </w:t>
      </w:r>
      <w:r w:rsidRPr="001839E3">
        <w:rPr>
          <w:bCs/>
        </w:rPr>
        <w:t>Women’s Health Research Seminar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2020</w:t>
      </w:r>
    </w:p>
    <w:p w14:paraId="73402797" w14:textId="77777777" w:rsidR="001839E3" w:rsidRPr="001839E3" w:rsidRDefault="001839E3" w:rsidP="001839E3">
      <w:pPr>
        <w:overflowPunct/>
        <w:textAlignment w:val="auto"/>
        <w:rPr>
          <w:bCs/>
        </w:rPr>
      </w:pPr>
      <w:r>
        <w:rPr>
          <w:bCs/>
          <w:smallCaps/>
        </w:rPr>
        <w:t xml:space="preserve">IHRSA </w:t>
      </w:r>
      <w:r w:rsidRPr="001839E3">
        <w:rPr>
          <w:bCs/>
        </w:rPr>
        <w:t>I</w:t>
      </w:r>
      <w:r>
        <w:rPr>
          <w:bCs/>
        </w:rPr>
        <w:t>nstitute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2018</w:t>
      </w:r>
    </w:p>
    <w:p w14:paraId="012FCC85" w14:textId="77777777" w:rsidR="001839E3" w:rsidRDefault="001839E3" w:rsidP="00F05C51">
      <w:pPr>
        <w:overflowPunct/>
        <w:textAlignment w:val="auto"/>
        <w:rPr>
          <w:b/>
          <w:bCs/>
          <w:smallCaps/>
          <w:sz w:val="26"/>
          <w:szCs w:val="26"/>
          <w:u w:val="single"/>
        </w:rPr>
      </w:pPr>
    </w:p>
    <w:p w14:paraId="2C4F7757" w14:textId="6D8778BD" w:rsidR="00F05C51" w:rsidRDefault="00656E37" w:rsidP="00F05C51">
      <w:pPr>
        <w:overflowPunct/>
        <w:textAlignment w:val="auto"/>
        <w:rPr>
          <w:b/>
          <w:bCs/>
          <w:smallCaps/>
          <w:sz w:val="26"/>
          <w:szCs w:val="26"/>
          <w:u w:val="single"/>
        </w:rPr>
      </w:pPr>
      <w:r>
        <w:rPr>
          <w:b/>
          <w:bCs/>
          <w:smallCaps/>
          <w:sz w:val="26"/>
          <w:szCs w:val="26"/>
          <w:u w:val="single"/>
        </w:rPr>
        <w:t xml:space="preserve">Recent </w:t>
      </w:r>
      <w:r w:rsidR="00F05C51">
        <w:rPr>
          <w:b/>
          <w:bCs/>
          <w:smallCaps/>
          <w:sz w:val="26"/>
          <w:szCs w:val="26"/>
          <w:u w:val="single"/>
        </w:rPr>
        <w:t>Media Mentions</w:t>
      </w:r>
      <w:r w:rsidR="00F41E53">
        <w:rPr>
          <w:b/>
          <w:bCs/>
          <w:smallCaps/>
          <w:sz w:val="26"/>
          <w:szCs w:val="26"/>
          <w:u w:val="single"/>
        </w:rPr>
        <w:t xml:space="preserve"> and Organizational Application</w:t>
      </w:r>
    </w:p>
    <w:p w14:paraId="50A24B11" w14:textId="15D7D043" w:rsidR="009669A3" w:rsidRDefault="009669A3" w:rsidP="009669A3">
      <w:r>
        <w:lastRenderedPageBreak/>
        <w:t>UNC White paper: “How team structure can build resilience, improve performance, &amp; help prevent bad things happening” covering work by Jessica Christian and Matt Pearsall.</w:t>
      </w:r>
      <w:r w:rsidRPr="009669A3">
        <w:t xml:space="preserve"> https://go.kenan-flagler.unc.edu/TeamStructure</w:t>
      </w:r>
    </w:p>
    <w:p w14:paraId="1D7BF3DD" w14:textId="77777777" w:rsidR="009669A3" w:rsidRDefault="009669A3" w:rsidP="00243037"/>
    <w:p w14:paraId="645F0159" w14:textId="4224EBEE" w:rsidR="003E02A9" w:rsidRDefault="003E02A9" w:rsidP="00243037">
      <w:r>
        <w:t>“</w:t>
      </w:r>
      <w:r w:rsidRPr="003E02A9">
        <w:t>Americans think the pandemic made them smarter and nicer. It could change their careers.</w:t>
      </w:r>
      <w:r>
        <w:t>” May 12, 2021. Interview with Business Insider.</w:t>
      </w:r>
    </w:p>
    <w:p w14:paraId="441BC830" w14:textId="77777777" w:rsidR="003E02A9" w:rsidRDefault="003E02A9" w:rsidP="00243037"/>
    <w:p w14:paraId="6E6E1082" w14:textId="69FA5856" w:rsidR="003E02A9" w:rsidRDefault="003E02A9" w:rsidP="00243037">
      <w:r>
        <w:t>“</w:t>
      </w:r>
      <w:r w:rsidRPr="003E02A9">
        <w:t>Introvert? Extrovert? Agreeable? Anxious? How to tell if WFH is the right fit for you</w:t>
      </w:r>
      <w:r>
        <w:t xml:space="preserve">.” Mar 9, 2021. Interview with Business Insider. </w:t>
      </w:r>
    </w:p>
    <w:p w14:paraId="54CC6232" w14:textId="77777777" w:rsidR="003E02A9" w:rsidRDefault="003E02A9" w:rsidP="00243037"/>
    <w:p w14:paraId="7FA21D2B" w14:textId="37CD29E1" w:rsidR="00EF2946" w:rsidRDefault="00EF2946" w:rsidP="00243037">
      <w:r>
        <w:t>“</w:t>
      </w:r>
      <w:r w:rsidRPr="00EF2946">
        <w:t>Anyone who needs an alarm clock to wake up for work is 'out of sync' with their body, and some companies are realizing it's a major problem</w:t>
      </w:r>
      <w:r>
        <w:t>.” Dec 2</w:t>
      </w:r>
      <w:r w:rsidR="00243037">
        <w:t>6</w:t>
      </w:r>
      <w:r>
        <w:t>, 2018</w:t>
      </w:r>
      <w:r w:rsidR="00243037">
        <w:t xml:space="preserve">. References Volk, Pearsall, Christian and Becker (2017) in Business Insider. </w:t>
      </w:r>
      <w:r w:rsidR="00243037" w:rsidRPr="00243037">
        <w:t>https://www.businessinsider.com/design-your-work-schedule-sleep-chronotypes-2018-12</w:t>
      </w:r>
    </w:p>
    <w:p w14:paraId="0945EF4A" w14:textId="42CE483E" w:rsidR="00EF2946" w:rsidRDefault="00EF2946" w:rsidP="00F41E53"/>
    <w:p w14:paraId="7EB65833" w14:textId="587DAA3B" w:rsidR="003E02A9" w:rsidRDefault="003E02A9" w:rsidP="00F41E53">
      <w:r w:rsidRPr="003E02A9">
        <w:t>Press Briefing: COVID-19: Are Workers Really All in This Together?</w:t>
      </w:r>
      <w:r>
        <w:t xml:space="preserve"> May 5, 2020.</w:t>
      </w:r>
    </w:p>
    <w:p w14:paraId="67F87478" w14:textId="77777777" w:rsidR="003E02A9" w:rsidRDefault="003E02A9" w:rsidP="00F41E53"/>
    <w:p w14:paraId="5AF99650" w14:textId="77777777" w:rsidR="00EF2946" w:rsidRDefault="00B95345" w:rsidP="00F41E53">
      <w:r>
        <w:t>“</w:t>
      </w:r>
      <w:r w:rsidRPr="00B95345">
        <w:t xml:space="preserve">Maybe </w:t>
      </w:r>
      <w:r>
        <w:t>y</w:t>
      </w:r>
      <w:r w:rsidRPr="00B95345">
        <w:t xml:space="preserve">our </w:t>
      </w:r>
      <w:r>
        <w:t>s</w:t>
      </w:r>
      <w:r w:rsidRPr="00B95345">
        <w:t xml:space="preserve">leep </w:t>
      </w:r>
      <w:r>
        <w:t>p</w:t>
      </w:r>
      <w:r w:rsidRPr="00B95345">
        <w:t xml:space="preserve">roblem </w:t>
      </w:r>
      <w:r>
        <w:t>i</w:t>
      </w:r>
      <w:r w:rsidRPr="00B95345">
        <w:t xml:space="preserve">sn’t a </w:t>
      </w:r>
      <w:r>
        <w:t>p</w:t>
      </w:r>
      <w:r w:rsidRPr="00B95345">
        <w:t>roblem</w:t>
      </w:r>
      <w:r>
        <w:t xml:space="preserve">.” Aug 25, 2018. References </w:t>
      </w:r>
      <w:r w:rsidRPr="00B95345">
        <w:t xml:space="preserve">Volk, Pearsall, Christian </w:t>
      </w:r>
    </w:p>
    <w:p w14:paraId="34087040" w14:textId="77777777" w:rsidR="00B95345" w:rsidRDefault="00B95345" w:rsidP="00F41E53">
      <w:r w:rsidRPr="00B95345">
        <w:t>and Becker (2017)</w:t>
      </w:r>
      <w:r w:rsidR="000F3B83">
        <w:t xml:space="preserve"> in New York Times. h</w:t>
      </w:r>
      <w:r w:rsidRPr="00B95345">
        <w:t>ttps://www.nytimes.com/2018/08/25/style/sleep-problem-late-night.html</w:t>
      </w:r>
    </w:p>
    <w:p w14:paraId="42C72463" w14:textId="77777777" w:rsidR="00B95345" w:rsidRDefault="00B95345" w:rsidP="00F41E53"/>
    <w:p w14:paraId="6CCBBB56" w14:textId="77777777" w:rsidR="00F857A3" w:rsidRDefault="000211A0" w:rsidP="00F41E53">
      <w:r>
        <w:t>“</w:t>
      </w:r>
      <w:r w:rsidRPr="000211A0">
        <w:t>Night owls should be allowed to start work later, study finds</w:t>
      </w:r>
      <w:r>
        <w:t>.” May 2, 2017. Synopsis of Volk, Pearsall, Christian and Becker (2017).</w:t>
      </w:r>
      <w:r w:rsidRPr="000211A0">
        <w:t xml:space="preserve"> http://www.news.com.au/finance/small-business/night-owls-should-be-allowed-to-start-work-later-study-finds/news-story/74f3ab5b48886fbe099748afc4233c57</w:t>
      </w:r>
    </w:p>
    <w:p w14:paraId="5EDEB61F" w14:textId="77777777" w:rsidR="000211A0" w:rsidRDefault="000211A0" w:rsidP="00F41E53"/>
    <w:p w14:paraId="20FDA20C" w14:textId="77777777" w:rsidR="00577309" w:rsidRDefault="000211A0" w:rsidP="00F41E53">
      <w:r>
        <w:t>“</w:t>
      </w:r>
      <w:r w:rsidR="00577309" w:rsidRPr="00577309">
        <w:t>Peak Performance: Lessons in Leadership from Mountain Guides</w:t>
      </w:r>
      <w:r w:rsidR="00577309">
        <w:t>.</w:t>
      </w:r>
      <w:r>
        <w:t>”</w:t>
      </w:r>
      <w:r w:rsidR="00577309">
        <w:t xml:space="preserve"> </w:t>
      </w:r>
      <w:proofErr w:type="gramStart"/>
      <w:r w:rsidR="00FA3BEE">
        <w:t>March,</w:t>
      </w:r>
      <w:proofErr w:type="gramEnd"/>
      <w:r w:rsidR="00FA3BEE">
        <w:t xml:space="preserve"> 2017. </w:t>
      </w:r>
      <w:r w:rsidR="00577309" w:rsidRPr="00577309">
        <w:t>Syno</w:t>
      </w:r>
      <w:r w:rsidR="00577309">
        <w:t xml:space="preserve">psis of </w:t>
      </w:r>
      <w:proofErr w:type="spellStart"/>
      <w:r w:rsidR="00577309">
        <w:t>Lorinkova</w:t>
      </w:r>
      <w:proofErr w:type="spellEnd"/>
      <w:r w:rsidR="00577309">
        <w:t xml:space="preserve"> et al. (2013). </w:t>
      </w:r>
      <w:r w:rsidR="00577309" w:rsidRPr="00577309">
        <w:t>http://knowledge.wharton.upenn.edu/article/peak-performance-lessons-in-leadership-from-mountain-guides-for-business-managers/</w:t>
      </w:r>
    </w:p>
    <w:p w14:paraId="3D3E7795" w14:textId="77777777" w:rsidR="00577309" w:rsidRDefault="00577309" w:rsidP="00F41E53"/>
    <w:p w14:paraId="207E6513" w14:textId="77777777" w:rsidR="00DA3445" w:rsidRDefault="00DA3445" w:rsidP="00F41E53">
      <w:r>
        <w:t>“</w:t>
      </w:r>
      <w:r w:rsidRPr="00DA3445">
        <w:t>Psychology can explain why wildly successful teams get tempted to the dark side</w:t>
      </w:r>
      <w:r>
        <w:t xml:space="preserve">.” </w:t>
      </w:r>
      <w:proofErr w:type="gramStart"/>
      <w:r w:rsidR="00F35E11">
        <w:t>Oct,</w:t>
      </w:r>
      <w:proofErr w:type="gramEnd"/>
      <w:r w:rsidR="00F35E11">
        <w:t xml:space="preserve"> 2016. </w:t>
      </w:r>
      <w:r>
        <w:t xml:space="preserve">Synopsis of Pearsall &amp; Ellis (2011) appearing in </w:t>
      </w:r>
      <w:r w:rsidR="00E23E36">
        <w:t xml:space="preserve">Quartz. </w:t>
      </w:r>
      <w:r w:rsidRPr="00DA3445">
        <w:t>http://qz.com/820763/psychological-safety-is-crucial-for-great-teamwork-but-it-has-a-dark-side/</w:t>
      </w:r>
    </w:p>
    <w:p w14:paraId="2BF84A7E" w14:textId="77777777" w:rsidR="00DA3445" w:rsidRDefault="00DA3445" w:rsidP="00F41E53"/>
    <w:p w14:paraId="6F4E8D47" w14:textId="77777777" w:rsidR="002F34AE" w:rsidRDefault="00EC729E" w:rsidP="00F41E53">
      <w:r>
        <w:t xml:space="preserve">“The ‘I’ in ‘team.’” </w:t>
      </w:r>
      <w:proofErr w:type="gramStart"/>
      <w:r>
        <w:t>March,</w:t>
      </w:r>
      <w:proofErr w:type="gramEnd"/>
      <w:r>
        <w:t xml:space="preserve"> 2015. Synopsis of Pear</w:t>
      </w:r>
      <w:r w:rsidR="006D73A7">
        <w:t>s</w:t>
      </w:r>
      <w:r>
        <w:t>all and Venkataramani (2015) appearing in Forbes India.</w:t>
      </w:r>
    </w:p>
    <w:p w14:paraId="338EBDE7" w14:textId="77777777" w:rsidR="00EC729E" w:rsidRDefault="00EC729E" w:rsidP="00F41E53"/>
    <w:p w14:paraId="061809FC" w14:textId="77777777" w:rsidR="005E7AAD" w:rsidRDefault="005E7AAD" w:rsidP="005E7AAD">
      <w:r w:rsidRPr="005E7AAD">
        <w:t>“</w:t>
      </w:r>
      <w:r>
        <w:t>Critical team composition issues for long-distance and long-duration space exploration</w:t>
      </w:r>
      <w:r w:rsidRPr="005E7AAD">
        <w:t xml:space="preserve">.” </w:t>
      </w:r>
      <w:proofErr w:type="gramStart"/>
      <w:r>
        <w:t>Feb,</w:t>
      </w:r>
      <w:proofErr w:type="gramEnd"/>
      <w:r>
        <w:t xml:space="preserve"> 2015</w:t>
      </w:r>
      <w:r w:rsidRPr="005E7AAD">
        <w:t>.  NASA/TM-2015-218568</w:t>
      </w:r>
    </w:p>
    <w:p w14:paraId="6343AB76" w14:textId="77777777" w:rsidR="005E7AAD" w:rsidRDefault="005E7AAD" w:rsidP="00F41E53"/>
    <w:p w14:paraId="39B2087B" w14:textId="402C2EEE" w:rsidR="008561D4" w:rsidRDefault="008561D4" w:rsidP="00F41E53">
      <w:r>
        <w:t>“</w:t>
      </w:r>
      <w:r w:rsidRPr="008561D4">
        <w:t xml:space="preserve">Leaders </w:t>
      </w:r>
      <w:r>
        <w:t>e</w:t>
      </w:r>
      <w:r w:rsidRPr="008561D4">
        <w:t xml:space="preserve">at </w:t>
      </w:r>
      <w:r>
        <w:t>l</w:t>
      </w:r>
      <w:r w:rsidRPr="008561D4">
        <w:t xml:space="preserve">ast </w:t>
      </w:r>
      <w:r>
        <w:t>d</w:t>
      </w:r>
      <w:r w:rsidRPr="008561D4">
        <w:t xml:space="preserve">eluxe: Why </w:t>
      </w:r>
      <w:r>
        <w:t>s</w:t>
      </w:r>
      <w:r w:rsidRPr="008561D4">
        <w:t xml:space="preserve">ome </w:t>
      </w:r>
      <w:r>
        <w:t>t</w:t>
      </w:r>
      <w:r w:rsidRPr="008561D4">
        <w:t xml:space="preserve">eams </w:t>
      </w:r>
      <w:r>
        <w:t>p</w:t>
      </w:r>
      <w:r w:rsidRPr="008561D4">
        <w:t xml:space="preserve">ull </w:t>
      </w:r>
      <w:r>
        <w:t>t</w:t>
      </w:r>
      <w:r w:rsidRPr="008561D4">
        <w:t xml:space="preserve">ogether and </w:t>
      </w:r>
      <w:r>
        <w:t>o</w:t>
      </w:r>
      <w:r w:rsidRPr="008561D4">
        <w:t xml:space="preserve">thers </w:t>
      </w:r>
      <w:r>
        <w:t>d</w:t>
      </w:r>
      <w:r w:rsidRPr="008561D4">
        <w:t>on't</w:t>
      </w:r>
      <w:r>
        <w:t xml:space="preserve">,” by Simon Sinek. References </w:t>
      </w:r>
      <w:proofErr w:type="spellStart"/>
      <w:r w:rsidRPr="008561D4">
        <w:t>Lorinkova</w:t>
      </w:r>
      <w:proofErr w:type="spellEnd"/>
      <w:r w:rsidRPr="008561D4">
        <w:t xml:space="preserve"> et al. (2013)</w:t>
      </w:r>
      <w:r>
        <w:t>.</w:t>
      </w:r>
    </w:p>
    <w:p w14:paraId="2B03486D" w14:textId="77777777" w:rsidR="008561D4" w:rsidRDefault="008561D4" w:rsidP="00F41E53"/>
    <w:p w14:paraId="3615C06F" w14:textId="60B5CE23" w:rsidR="002F34AE" w:rsidRDefault="002F34AE" w:rsidP="00F41E53">
      <w:r>
        <w:t>“</w:t>
      </w:r>
      <w:r w:rsidRPr="002F34AE">
        <w:t>How leadership style affects team performance</w:t>
      </w:r>
      <w:r>
        <w:t xml:space="preserve">.” </w:t>
      </w:r>
      <w:proofErr w:type="gramStart"/>
      <w:r>
        <w:t>April,</w:t>
      </w:r>
      <w:proofErr w:type="gramEnd"/>
      <w:r>
        <w:t xml:space="preserve"> 2014. </w:t>
      </w:r>
      <w:r w:rsidRPr="002F34AE">
        <w:t xml:space="preserve">Synopsis of </w:t>
      </w:r>
      <w:proofErr w:type="spellStart"/>
      <w:r w:rsidRPr="002F34AE">
        <w:t>Lorinkova</w:t>
      </w:r>
      <w:proofErr w:type="spellEnd"/>
      <w:r w:rsidRPr="002F34AE">
        <w:t xml:space="preserve"> et al. (2013) appearing in </w:t>
      </w:r>
      <w:r>
        <w:t xml:space="preserve">Emotions &amp; </w:t>
      </w:r>
      <w:proofErr w:type="spellStart"/>
      <w:r>
        <w:t>Behaviours</w:t>
      </w:r>
      <w:proofErr w:type="spellEnd"/>
      <w:r>
        <w:t xml:space="preserve"> at Work.</w:t>
      </w:r>
    </w:p>
    <w:p w14:paraId="7B8431BF" w14:textId="77777777" w:rsidR="002F34AE" w:rsidRDefault="002F34AE" w:rsidP="00F41E53"/>
    <w:p w14:paraId="44C8912A" w14:textId="1BF3888D" w:rsidR="00892014" w:rsidRDefault="00892014" w:rsidP="00F41E53">
      <w:r>
        <w:t>“</w:t>
      </w:r>
      <w:r w:rsidRPr="00892014">
        <w:t>The five must–have leadership traits</w:t>
      </w:r>
      <w:r>
        <w:t xml:space="preserve">.” Dec 20, 2013. BBC </w:t>
      </w:r>
      <w:proofErr w:type="spellStart"/>
      <w:r>
        <w:t>Worklife</w:t>
      </w:r>
      <w:proofErr w:type="spellEnd"/>
      <w:r>
        <w:t xml:space="preserve">.  </w:t>
      </w:r>
      <w:r w:rsidRPr="00892014">
        <w:t>https://www.bbc.com/worklife/article/20131230-five-must-have-management-skills</w:t>
      </w:r>
    </w:p>
    <w:p w14:paraId="6F8A15F2" w14:textId="77777777" w:rsidR="00892014" w:rsidRDefault="00892014" w:rsidP="00F41E53"/>
    <w:p w14:paraId="19755AE9" w14:textId="236EDFBD" w:rsidR="002F34AE" w:rsidRDefault="002F34AE" w:rsidP="00F41E53">
      <w:r>
        <w:t>“</w:t>
      </w:r>
      <w:r w:rsidRPr="002F34AE">
        <w:t>T</w:t>
      </w:r>
      <w:r>
        <w:t xml:space="preserve">he politics of leading teams.” Reference to </w:t>
      </w:r>
      <w:proofErr w:type="spellStart"/>
      <w:r w:rsidRPr="002F34AE">
        <w:t>Lorinkova</w:t>
      </w:r>
      <w:proofErr w:type="spellEnd"/>
      <w:r w:rsidRPr="002F34AE">
        <w:t xml:space="preserve"> et al. (2013) appearing in </w:t>
      </w:r>
      <w:r>
        <w:t>Moberg on Politics</w:t>
      </w:r>
      <w:r w:rsidRPr="002F34AE">
        <w:t>.</w:t>
      </w:r>
      <w:r>
        <w:t xml:space="preserve">  </w:t>
      </w:r>
      <w:r w:rsidRPr="002F34AE">
        <w:t>http://mobergonpolitics.com/wordpress/?p=354</w:t>
      </w:r>
    </w:p>
    <w:p w14:paraId="462D4D20" w14:textId="77777777" w:rsidR="002F34AE" w:rsidRDefault="002F34AE" w:rsidP="00F41E53"/>
    <w:p w14:paraId="52F48C1B" w14:textId="77777777" w:rsidR="00343BD8" w:rsidRDefault="00343BD8" w:rsidP="00F41E53">
      <w:r w:rsidRPr="00343BD8">
        <w:t xml:space="preserve">“Empowering </w:t>
      </w:r>
      <w:r w:rsidR="00B4078E">
        <w:t>l</w:t>
      </w:r>
      <w:r w:rsidRPr="00343BD8">
        <w:t xml:space="preserve">eaders vs. </w:t>
      </w:r>
      <w:r w:rsidR="00B4078E">
        <w:t>d</w:t>
      </w:r>
      <w:r w:rsidRPr="00343BD8">
        <w:t xml:space="preserve">irective </w:t>
      </w:r>
      <w:r w:rsidR="00B4078E">
        <w:t>l</w:t>
      </w:r>
      <w:r w:rsidRPr="00343BD8">
        <w:t xml:space="preserve">eaders: Which is more </w:t>
      </w:r>
      <w:proofErr w:type="spellStart"/>
      <w:r w:rsidRPr="00343BD8">
        <w:t>effective</w:t>
      </w:r>
      <w:proofErr w:type="gramStart"/>
      <w:r w:rsidRPr="00343BD8">
        <w:t>?</w:t>
      </w:r>
      <w:r>
        <w:t>”August</w:t>
      </w:r>
      <w:proofErr w:type="spellEnd"/>
      <w:proofErr w:type="gramEnd"/>
      <w:r>
        <w:t>, 2013</w:t>
      </w:r>
      <w:r w:rsidRPr="00343BD8">
        <w:t xml:space="preserve">.  Synopsis of </w:t>
      </w:r>
      <w:proofErr w:type="spellStart"/>
      <w:r>
        <w:t>Lorinkova</w:t>
      </w:r>
      <w:proofErr w:type="spellEnd"/>
      <w:r>
        <w:t xml:space="preserve"> et al.</w:t>
      </w:r>
      <w:r w:rsidRPr="00343BD8">
        <w:t xml:space="preserve"> (201</w:t>
      </w:r>
      <w:r>
        <w:t>3</w:t>
      </w:r>
      <w:r w:rsidRPr="00343BD8">
        <w:t>) appearing in I/O at Work.</w:t>
      </w:r>
    </w:p>
    <w:p w14:paraId="0AAFCC97" w14:textId="77777777" w:rsidR="002F34AE" w:rsidRDefault="002F34AE" w:rsidP="00F41E53"/>
    <w:p w14:paraId="15487C19" w14:textId="77777777" w:rsidR="007A5172" w:rsidRDefault="007A5172" w:rsidP="00F41E53">
      <w:r>
        <w:t>“</w:t>
      </w:r>
      <w:r w:rsidRPr="007A5172">
        <w:t xml:space="preserve">Empowered </w:t>
      </w:r>
      <w:r>
        <w:t>t</w:t>
      </w:r>
      <w:r w:rsidRPr="007A5172">
        <w:t xml:space="preserve">eams </w:t>
      </w:r>
      <w:r>
        <w:t>g</w:t>
      </w:r>
      <w:r w:rsidRPr="007A5172">
        <w:t xml:space="preserve">et a </w:t>
      </w:r>
      <w:r>
        <w:t>s</w:t>
      </w:r>
      <w:r w:rsidRPr="007A5172">
        <w:t xml:space="preserve">low </w:t>
      </w:r>
      <w:r>
        <w:t>s</w:t>
      </w:r>
      <w:r w:rsidRPr="007A5172">
        <w:t xml:space="preserve">tart, </w:t>
      </w:r>
      <w:r>
        <w:t>b</w:t>
      </w:r>
      <w:r w:rsidRPr="007A5172">
        <w:t xml:space="preserve">ut </w:t>
      </w:r>
      <w:r>
        <w:t>s</w:t>
      </w:r>
      <w:r w:rsidRPr="007A5172">
        <w:t xml:space="preserve">oon </w:t>
      </w:r>
      <w:r>
        <w:t>z</w:t>
      </w:r>
      <w:r w:rsidRPr="007A5172">
        <w:t xml:space="preserve">oom </w:t>
      </w:r>
      <w:r>
        <w:t>a</w:t>
      </w:r>
      <w:r w:rsidRPr="007A5172">
        <w:t>head</w:t>
      </w:r>
      <w:r>
        <w:t xml:space="preserve">.” July 16, 2013. </w:t>
      </w:r>
      <w:r w:rsidRPr="007A5172">
        <w:t xml:space="preserve">Synopsis of </w:t>
      </w:r>
      <w:proofErr w:type="spellStart"/>
      <w:r w:rsidRPr="007A5172">
        <w:t>Lorinkova</w:t>
      </w:r>
      <w:proofErr w:type="spellEnd"/>
      <w:r w:rsidRPr="007A5172">
        <w:t xml:space="preserve"> et al. (2013) appearing in </w:t>
      </w:r>
      <w:r>
        <w:t>Harvard Business Review – The Daily Stat.</w:t>
      </w:r>
    </w:p>
    <w:p w14:paraId="18CD8A40" w14:textId="77777777" w:rsidR="007A5172" w:rsidRDefault="007A5172" w:rsidP="00F41E53"/>
    <w:p w14:paraId="203D7173" w14:textId="77777777" w:rsidR="00343BD8" w:rsidRDefault="002F34AE" w:rsidP="00F41E53">
      <w:r>
        <w:t>“</w:t>
      </w:r>
      <w:r w:rsidRPr="002F34AE">
        <w:t>When is it better to be a directive or an empowering leader?</w:t>
      </w:r>
      <w:r>
        <w:t xml:space="preserve">” </w:t>
      </w:r>
      <w:proofErr w:type="gramStart"/>
      <w:r>
        <w:t>July,</w:t>
      </w:r>
      <w:proofErr w:type="gramEnd"/>
      <w:r>
        <w:t xml:space="preserve"> 2013. </w:t>
      </w:r>
      <w:r w:rsidRPr="002F34AE">
        <w:t xml:space="preserve">Synopsis of </w:t>
      </w:r>
      <w:proofErr w:type="spellStart"/>
      <w:r w:rsidRPr="002F34AE">
        <w:t>Lorinkova</w:t>
      </w:r>
      <w:proofErr w:type="spellEnd"/>
      <w:r w:rsidRPr="002F34AE">
        <w:t xml:space="preserve"> et al. (2013) appearing in</w:t>
      </w:r>
      <w:r>
        <w:t xml:space="preserve"> Occupational Digest.</w:t>
      </w:r>
    </w:p>
    <w:p w14:paraId="70360518" w14:textId="77777777" w:rsidR="002F34AE" w:rsidRDefault="002F34AE" w:rsidP="00F41E53"/>
    <w:p w14:paraId="636E4C06" w14:textId="77777777" w:rsidR="00152825" w:rsidRDefault="00152825" w:rsidP="00F41E53">
      <w:r>
        <w:t>“</w:t>
      </w:r>
      <w:r w:rsidRPr="00152825">
        <w:t>Real delegation requires something unexpected</w:t>
      </w:r>
      <w:r>
        <w:t xml:space="preserve">.” June 6, 2013.  Interview with BBC Capital. </w:t>
      </w:r>
      <w:r w:rsidRPr="00152825">
        <w:t>http://www.bbc.com/capital/story/20130515-trust-is-key-to-delegation</w:t>
      </w:r>
    </w:p>
    <w:p w14:paraId="19676803" w14:textId="77777777" w:rsidR="00152825" w:rsidRDefault="00152825" w:rsidP="00F41E53"/>
    <w:p w14:paraId="2F0DE8CC" w14:textId="77777777" w:rsidR="00F41E53" w:rsidRDefault="00F41E53" w:rsidP="00F41E53">
      <w:r>
        <w:t xml:space="preserve">“Planning for organization development in operations control centers.” </w:t>
      </w:r>
      <w:proofErr w:type="gramStart"/>
      <w:r>
        <w:t>June,</w:t>
      </w:r>
      <w:proofErr w:type="gramEnd"/>
      <w:r>
        <w:t xml:space="preserve"> 2012.  DOT/FAA/AM-12/6. </w:t>
      </w:r>
      <w:r w:rsidR="00682984">
        <w:t xml:space="preserve">FAA </w:t>
      </w:r>
      <w:r>
        <w:t>Office of Aerospace Medicine.</w:t>
      </w:r>
    </w:p>
    <w:p w14:paraId="43A8AC4E" w14:textId="77777777" w:rsidR="00F41E53" w:rsidRDefault="00F41E53" w:rsidP="00F41E53"/>
    <w:p w14:paraId="38E71024" w14:textId="77777777" w:rsidR="00F41E53" w:rsidRDefault="00F41E53" w:rsidP="00F41E53">
      <w:r>
        <w:t xml:space="preserve"> “Team training for long-duration missions in isolated and confined environments.” </w:t>
      </w:r>
      <w:proofErr w:type="gramStart"/>
      <w:r>
        <w:t>Oct,</w:t>
      </w:r>
      <w:proofErr w:type="gramEnd"/>
      <w:r>
        <w:t xml:space="preserve"> 2011.  </w:t>
      </w:r>
      <w:r w:rsidRPr="00F41E53">
        <w:t>NASA/TM-2011-216162</w:t>
      </w:r>
      <w:r>
        <w:t>.</w:t>
      </w:r>
    </w:p>
    <w:p w14:paraId="13630CD2" w14:textId="77777777" w:rsidR="00F41E53" w:rsidRDefault="00F41E53" w:rsidP="00F41E53"/>
    <w:p w14:paraId="59EFA2AA" w14:textId="77777777" w:rsidR="006E3083" w:rsidRDefault="006E3083" w:rsidP="006E3083">
      <w:r>
        <w:t xml:space="preserve">“Psychologically safe teams can incubate bad behavior.” June 15, 2011. Synopsis of Pearsall and Ellis (2011) appearing in </w:t>
      </w:r>
      <w:r>
        <w:rPr>
          <w:i/>
        </w:rPr>
        <w:t>BPS Occupational Digest</w:t>
      </w:r>
      <w:r>
        <w:t>.</w:t>
      </w:r>
    </w:p>
    <w:p w14:paraId="59402D72" w14:textId="77777777" w:rsidR="006E3083" w:rsidRDefault="006E3083" w:rsidP="00F05C51"/>
    <w:p w14:paraId="0E1C5884" w14:textId="77777777" w:rsidR="00F05C51" w:rsidRDefault="00F05C51" w:rsidP="00F05C51">
      <w:r>
        <w:t xml:space="preserve">“Goal oriented teams more likely to break the rules.” May 28, 2011. Synopsis of Pearsall and Ellis (2011) appearing in </w:t>
      </w:r>
      <w:r>
        <w:rPr>
          <w:i/>
        </w:rPr>
        <w:t>The Vancouver Sun</w:t>
      </w:r>
      <w:r>
        <w:t>.</w:t>
      </w:r>
    </w:p>
    <w:p w14:paraId="707C7B38" w14:textId="77777777" w:rsidR="00225482" w:rsidRDefault="00225482" w:rsidP="00F05C51"/>
    <w:p w14:paraId="7290072E" w14:textId="77777777" w:rsidR="00225482" w:rsidRDefault="00225482" w:rsidP="00F05C51">
      <w:r>
        <w:t>“Teams behaving badly: A combination of the people and the environment.</w:t>
      </w:r>
      <w:r w:rsidR="00343BD8">
        <w:t>”</w:t>
      </w:r>
      <w:r>
        <w:t xml:space="preserve"> </w:t>
      </w:r>
      <w:proofErr w:type="gramStart"/>
      <w:r>
        <w:t>May,</w:t>
      </w:r>
      <w:proofErr w:type="gramEnd"/>
      <w:r>
        <w:t xml:space="preserve"> 2011.  Synopsis of Pearsall and Ellis (2011) appearing in </w:t>
      </w:r>
      <w:r>
        <w:rPr>
          <w:i/>
        </w:rPr>
        <w:t>I/O at Work.</w:t>
      </w:r>
    </w:p>
    <w:p w14:paraId="1A706906" w14:textId="77777777" w:rsidR="004D760D" w:rsidRDefault="004D760D" w:rsidP="00F05C51"/>
    <w:p w14:paraId="6579C1A7" w14:textId="77777777" w:rsidR="00F05C51" w:rsidRDefault="00F05C51" w:rsidP="00F05C51">
      <w:r>
        <w:t>“</w:t>
      </w:r>
      <w:r w:rsidRPr="002B1187">
        <w:t xml:space="preserve">Thick as </w:t>
      </w:r>
      <w:r w:rsidR="00225482">
        <w:t>t</w:t>
      </w:r>
      <w:r w:rsidRPr="002B1187">
        <w:t xml:space="preserve">hieves: The </w:t>
      </w:r>
      <w:r w:rsidR="00225482">
        <w:t>r</w:t>
      </w:r>
      <w:r w:rsidRPr="002B1187">
        <w:t xml:space="preserve">oots of </w:t>
      </w:r>
      <w:r w:rsidR="00225482">
        <w:t>u</w:t>
      </w:r>
      <w:r w:rsidRPr="002B1187">
        <w:t xml:space="preserve">nethical </w:t>
      </w:r>
      <w:r w:rsidR="00225482">
        <w:t>t</w:t>
      </w:r>
      <w:r w:rsidRPr="002B1187">
        <w:t xml:space="preserve">eam </w:t>
      </w:r>
      <w:proofErr w:type="spellStart"/>
      <w:r w:rsidR="00225482">
        <w:t>b</w:t>
      </w:r>
      <w:r w:rsidRPr="002B1187">
        <w:t>ehaviour</w:t>
      </w:r>
      <w:proofErr w:type="spellEnd"/>
      <w:r>
        <w:t xml:space="preserve">.” December 20, 2010. Synopsis of Pearsall and Ellis (2011) appearing in </w:t>
      </w:r>
      <w:r w:rsidRPr="002B1187">
        <w:rPr>
          <w:i/>
        </w:rPr>
        <w:t>Financial Post</w:t>
      </w:r>
      <w:r>
        <w:t>.</w:t>
      </w:r>
    </w:p>
    <w:p w14:paraId="0B06FF89" w14:textId="77777777" w:rsidR="00DF0861" w:rsidRDefault="00DF0861" w:rsidP="005B065E">
      <w:pPr>
        <w:spacing w:line="240" w:lineRule="exact"/>
        <w:rPr>
          <w:b/>
          <w:bCs/>
          <w:smallCaps/>
          <w:sz w:val="26"/>
          <w:szCs w:val="26"/>
          <w:u w:val="single"/>
        </w:rPr>
      </w:pPr>
    </w:p>
    <w:p w14:paraId="2685D269" w14:textId="77777777" w:rsidR="005B065E" w:rsidRDefault="005B065E" w:rsidP="005B065E">
      <w:pPr>
        <w:spacing w:line="240" w:lineRule="exact"/>
        <w:rPr>
          <w:b/>
          <w:bCs/>
          <w:smallCaps/>
          <w:sz w:val="26"/>
          <w:szCs w:val="26"/>
          <w:u w:val="single"/>
        </w:rPr>
      </w:pPr>
      <w:r>
        <w:rPr>
          <w:b/>
          <w:bCs/>
          <w:smallCaps/>
          <w:sz w:val="26"/>
          <w:szCs w:val="26"/>
          <w:u w:val="single"/>
        </w:rPr>
        <w:t>Dissertation Committees</w:t>
      </w:r>
    </w:p>
    <w:p w14:paraId="3FC8EBDC" w14:textId="6538AB0E" w:rsidR="004B70E1" w:rsidRDefault="004B70E1" w:rsidP="00874475">
      <w:pPr>
        <w:spacing w:before="80"/>
      </w:pPr>
      <w:r>
        <w:t>Ricky Burgess – UNC OB (co-chair).</w:t>
      </w:r>
      <w:r w:rsidR="006264F9">
        <w:t xml:space="preserve"> Currently at University of Pittsburgh</w:t>
      </w:r>
      <w:r>
        <w:tab/>
      </w:r>
      <w:r>
        <w:tab/>
        <w:t xml:space="preserve">    2023</w:t>
      </w:r>
    </w:p>
    <w:p w14:paraId="3E7F8410" w14:textId="5DE89C81" w:rsidR="0066668E" w:rsidRDefault="0066668E" w:rsidP="00874475">
      <w:pPr>
        <w:spacing w:before="80"/>
      </w:pPr>
      <w:r>
        <w:t>Tracy Barbera – UNC OB (co-chair). Currently at Gartner Consulting</w:t>
      </w:r>
      <w:r>
        <w:tab/>
      </w:r>
      <w:r>
        <w:tab/>
      </w:r>
      <w:r>
        <w:tab/>
        <w:t xml:space="preserve">    2022</w:t>
      </w:r>
    </w:p>
    <w:p w14:paraId="5E17DD3E" w14:textId="77777777" w:rsidR="004040D4" w:rsidRDefault="004040D4" w:rsidP="004040D4">
      <w:pPr>
        <w:spacing w:before="80"/>
      </w:pPr>
      <w:r>
        <w:t>Miles Aubert – Duke Engineering.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2021</w:t>
      </w:r>
    </w:p>
    <w:p w14:paraId="76E5BCFD" w14:textId="7BC02882" w:rsidR="0091188B" w:rsidRDefault="0091188B" w:rsidP="00E47F4D">
      <w:pPr>
        <w:spacing w:before="80"/>
      </w:pPr>
      <w:r>
        <w:t>Angelica Leigh – UNC OB</w:t>
      </w:r>
      <w:r w:rsidR="00817627">
        <w:t>. Currently at Duke University</w:t>
      </w:r>
      <w:r w:rsidR="00BF09BA">
        <w:tab/>
      </w:r>
      <w:r>
        <w:tab/>
      </w:r>
      <w:r>
        <w:tab/>
      </w:r>
      <w:r>
        <w:tab/>
      </w:r>
      <w:r>
        <w:tab/>
        <w:t xml:space="preserve">    2020</w:t>
      </w:r>
    </w:p>
    <w:p w14:paraId="453F4ADE" w14:textId="2C42193A" w:rsidR="00E47F4D" w:rsidRDefault="00E47F4D" w:rsidP="00E47F4D">
      <w:pPr>
        <w:spacing w:before="80"/>
      </w:pPr>
      <w:r>
        <w:t>Esther Sackett – Duke</w:t>
      </w:r>
      <w:r w:rsidR="0023251B">
        <w:t xml:space="preserve"> OB</w:t>
      </w:r>
      <w:r>
        <w:t xml:space="preserve">. </w:t>
      </w:r>
      <w:r w:rsidR="00F857A3" w:rsidRPr="00F857A3">
        <w:t xml:space="preserve">Currently at </w:t>
      </w:r>
      <w:r w:rsidR="0017398D">
        <w:t>Santa Clara</w:t>
      </w:r>
      <w:r w:rsidR="00F857A3">
        <w:t xml:space="preserve"> </w:t>
      </w:r>
      <w:r w:rsidR="00F857A3" w:rsidRPr="00F857A3">
        <w:t xml:space="preserve">University </w:t>
      </w:r>
      <w:r w:rsidR="00F857A3">
        <w:t xml:space="preserve">  </w:t>
      </w:r>
      <w:r w:rsidR="00F857A3">
        <w:tab/>
      </w:r>
      <w:r w:rsidR="00BF09BA">
        <w:tab/>
      </w:r>
      <w:r w:rsidR="00F857A3">
        <w:tab/>
      </w:r>
      <w:r>
        <w:t xml:space="preserve"> </w:t>
      </w:r>
      <w:r w:rsidR="00F857A3">
        <w:tab/>
        <w:t xml:space="preserve">   </w:t>
      </w:r>
      <w:r w:rsidR="00812145">
        <w:t xml:space="preserve"> </w:t>
      </w:r>
      <w:r>
        <w:t>2017</w:t>
      </w:r>
    </w:p>
    <w:p w14:paraId="28280CB4" w14:textId="271B08C9" w:rsidR="003762B1" w:rsidRDefault="00F24FE9" w:rsidP="005B065E">
      <w:pPr>
        <w:spacing w:before="80"/>
      </w:pPr>
      <w:proofErr w:type="spellStart"/>
      <w:r>
        <w:t>Tali</w:t>
      </w:r>
      <w:proofErr w:type="spellEnd"/>
      <w:r>
        <w:t xml:space="preserve"> Kapadia </w:t>
      </w:r>
      <w:r w:rsidR="0023251B">
        <w:t>–</w:t>
      </w:r>
      <w:r>
        <w:t xml:space="preserve"> </w:t>
      </w:r>
      <w:r w:rsidR="0023251B">
        <w:t xml:space="preserve">UNC </w:t>
      </w:r>
      <w:r w:rsidR="004A6CFA">
        <w:t>OB</w:t>
      </w:r>
      <w:r>
        <w:t>.</w:t>
      </w:r>
      <w:r w:rsidR="003762B1">
        <w:t xml:space="preserve"> Currently at</w:t>
      </w:r>
      <w:r>
        <w:t xml:space="preserve"> </w:t>
      </w:r>
      <w:r w:rsidR="004B70E1" w:rsidRPr="004B70E1">
        <w:t>Florida International University</w:t>
      </w:r>
      <w:r w:rsidR="003762B1">
        <w:t xml:space="preserve">    </w:t>
      </w:r>
      <w:r w:rsidR="003762B1">
        <w:tab/>
      </w:r>
      <w:r w:rsidR="00BF09BA">
        <w:tab/>
      </w:r>
      <w:r w:rsidR="003762B1">
        <w:tab/>
        <w:t xml:space="preserve">    </w:t>
      </w:r>
      <w:r>
        <w:t>201</w:t>
      </w:r>
      <w:r w:rsidR="007A1D7B">
        <w:t>7</w:t>
      </w:r>
    </w:p>
    <w:p w14:paraId="237C1801" w14:textId="77777777" w:rsidR="005B065E" w:rsidRDefault="005B065E" w:rsidP="005B065E">
      <w:pPr>
        <w:spacing w:before="80"/>
      </w:pPr>
      <w:r>
        <w:t xml:space="preserve">Virginia </w:t>
      </w:r>
      <w:r w:rsidR="004A6CFA">
        <w:t>Stewart</w:t>
      </w:r>
      <w:r>
        <w:t xml:space="preserve"> </w:t>
      </w:r>
      <w:r w:rsidR="0023251B">
        <w:t>–</w:t>
      </w:r>
      <w:r w:rsidR="004A6CFA" w:rsidRPr="004A6CFA">
        <w:t xml:space="preserve"> </w:t>
      </w:r>
      <w:r w:rsidR="0023251B">
        <w:t xml:space="preserve">UNC </w:t>
      </w:r>
      <w:r w:rsidR="004A6CFA">
        <w:t>OB</w:t>
      </w:r>
      <w:r>
        <w:t>.</w:t>
      </w:r>
      <w:r w:rsidR="00C734C6" w:rsidRPr="00C734C6">
        <w:t xml:space="preserve"> </w:t>
      </w:r>
      <w:r w:rsidR="00B25F39" w:rsidRPr="00B25F39">
        <w:t>Currently at University College, Dublin</w:t>
      </w:r>
      <w:r>
        <w:t xml:space="preserve"> </w:t>
      </w:r>
      <w:r w:rsidR="004A6CFA">
        <w:tab/>
      </w:r>
      <w:r w:rsidR="004A6CFA">
        <w:tab/>
      </w:r>
      <w:r w:rsidR="00BF09BA">
        <w:tab/>
      </w:r>
      <w:r w:rsidR="004A6CFA">
        <w:t xml:space="preserve">    </w:t>
      </w:r>
      <w:r>
        <w:t>2013</w:t>
      </w:r>
    </w:p>
    <w:p w14:paraId="6AB1A432" w14:textId="3F4B56E8" w:rsidR="005B065E" w:rsidRDefault="005B065E" w:rsidP="005B065E">
      <w:pPr>
        <w:spacing w:before="80"/>
      </w:pPr>
      <w:r>
        <w:t xml:space="preserve">Natalia </w:t>
      </w:r>
      <w:proofErr w:type="spellStart"/>
      <w:r>
        <w:t>Lorinkova</w:t>
      </w:r>
      <w:proofErr w:type="spellEnd"/>
      <w:r>
        <w:t xml:space="preserve"> – </w:t>
      </w:r>
      <w:r w:rsidR="0023251B">
        <w:t xml:space="preserve">UMD </w:t>
      </w:r>
      <w:r>
        <w:t xml:space="preserve">Management (co-chair). Currently at </w:t>
      </w:r>
      <w:r w:rsidR="004B70E1">
        <w:t>ESADE</w:t>
      </w:r>
      <w:r w:rsidR="004B70E1">
        <w:tab/>
      </w:r>
      <w:r>
        <w:tab/>
        <w:t xml:space="preserve">    </w:t>
      </w:r>
      <w:r w:rsidR="00BF09BA">
        <w:tab/>
        <w:t xml:space="preserve">    </w:t>
      </w:r>
      <w:r>
        <w:t>2010</w:t>
      </w:r>
    </w:p>
    <w:p w14:paraId="3BF4F718" w14:textId="77777777" w:rsidR="005B065E" w:rsidRDefault="005B065E" w:rsidP="005B065E">
      <w:pPr>
        <w:spacing w:before="80"/>
      </w:pPr>
      <w:r>
        <w:t xml:space="preserve">Ryan Fehr – </w:t>
      </w:r>
      <w:r w:rsidR="0023251B">
        <w:t xml:space="preserve">UMD </w:t>
      </w:r>
      <w:r>
        <w:t>Psychology. Currently at University of W</w:t>
      </w:r>
      <w:r w:rsidR="00364135">
        <w:t>ashington</w:t>
      </w:r>
      <w:r w:rsidR="00364135">
        <w:tab/>
      </w:r>
      <w:r>
        <w:tab/>
        <w:t xml:space="preserve">    </w:t>
      </w:r>
      <w:r w:rsidR="00BF09BA">
        <w:tab/>
        <w:t xml:space="preserve">    </w:t>
      </w:r>
      <w:r>
        <w:t>2010</w:t>
      </w:r>
    </w:p>
    <w:p w14:paraId="3FB820E5" w14:textId="77777777" w:rsidR="00775C0E" w:rsidRDefault="00775C0E" w:rsidP="00F05C51">
      <w:pPr>
        <w:overflowPunct/>
        <w:spacing w:before="240"/>
        <w:textAlignment w:val="auto"/>
        <w:rPr>
          <w:b/>
          <w:bCs/>
          <w:smallCaps/>
          <w:sz w:val="26"/>
          <w:szCs w:val="26"/>
          <w:u w:val="single"/>
        </w:rPr>
      </w:pPr>
      <w:r w:rsidRPr="00775C0E">
        <w:rPr>
          <w:b/>
          <w:bCs/>
          <w:smallCaps/>
          <w:sz w:val="26"/>
          <w:szCs w:val="26"/>
          <w:u w:val="single"/>
        </w:rPr>
        <w:lastRenderedPageBreak/>
        <w:t>Undergraduate Thesis</w:t>
      </w:r>
      <w:r>
        <w:rPr>
          <w:b/>
          <w:bCs/>
          <w:smallCaps/>
          <w:sz w:val="26"/>
          <w:szCs w:val="26"/>
          <w:u w:val="single"/>
        </w:rPr>
        <w:t xml:space="preserve"> Advisor</w:t>
      </w:r>
    </w:p>
    <w:p w14:paraId="15D2CE7B" w14:textId="77777777" w:rsidR="00775C0E" w:rsidRPr="00775C0E" w:rsidRDefault="00775C0E" w:rsidP="00775C0E">
      <w:pPr>
        <w:overflowPunct/>
        <w:spacing w:before="120"/>
        <w:textAlignment w:val="auto"/>
        <w:rPr>
          <w:bCs/>
        </w:rPr>
      </w:pPr>
      <w:r>
        <w:rPr>
          <w:bCs/>
        </w:rPr>
        <w:t xml:space="preserve">Marta </w:t>
      </w:r>
      <w:proofErr w:type="spellStart"/>
      <w:r>
        <w:rPr>
          <w:bCs/>
        </w:rPr>
        <w:t>Malmberg</w:t>
      </w:r>
      <w:proofErr w:type="spellEnd"/>
      <w:r>
        <w:rPr>
          <w:bCs/>
        </w:rPr>
        <w:t xml:space="preserve"> </w:t>
      </w:r>
      <w:r w:rsidR="008A3DAF">
        <w:rPr>
          <w:bCs/>
        </w:rPr>
        <w:t>–</w:t>
      </w:r>
      <w:r w:rsidR="004A6CFA">
        <w:rPr>
          <w:bCs/>
        </w:rPr>
        <w:t xml:space="preserve"> </w:t>
      </w:r>
      <w:r w:rsidR="008A3DAF">
        <w:rPr>
          <w:bCs/>
        </w:rPr>
        <w:t xml:space="preserve">UNC </w:t>
      </w:r>
      <w:r w:rsidR="004A6CFA">
        <w:rPr>
          <w:bCs/>
        </w:rPr>
        <w:t>BSBA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 w:rsidR="00BF09BA">
        <w:rPr>
          <w:bCs/>
        </w:rPr>
        <w:tab/>
        <w:t xml:space="preserve">    </w:t>
      </w:r>
      <w:r>
        <w:rPr>
          <w:bCs/>
        </w:rPr>
        <w:t>2014</w:t>
      </w:r>
    </w:p>
    <w:p w14:paraId="5347FDA1" w14:textId="77777777" w:rsidR="00F05C51" w:rsidRDefault="00F05C51" w:rsidP="00F05C51">
      <w:pPr>
        <w:pStyle w:val="Heading1"/>
        <w:rPr>
          <w:smallCaps/>
          <w:sz w:val="26"/>
          <w:szCs w:val="26"/>
          <w:u w:val="single"/>
        </w:rPr>
      </w:pPr>
    </w:p>
    <w:p w14:paraId="0BD9E521" w14:textId="77777777" w:rsidR="00F05C51" w:rsidRPr="00726AA1" w:rsidRDefault="00F05C51" w:rsidP="00F05C51">
      <w:pPr>
        <w:pStyle w:val="Heading1"/>
        <w:rPr>
          <w:smallCaps/>
          <w:sz w:val="26"/>
          <w:szCs w:val="26"/>
          <w:u w:val="single"/>
        </w:rPr>
      </w:pPr>
      <w:r w:rsidRPr="00726AA1">
        <w:rPr>
          <w:smallCaps/>
          <w:sz w:val="26"/>
          <w:szCs w:val="26"/>
          <w:u w:val="single"/>
        </w:rPr>
        <w:t>Previous Work Experience</w:t>
      </w:r>
    </w:p>
    <w:p w14:paraId="4137DC15" w14:textId="77777777" w:rsidR="00F05C51" w:rsidRPr="00034C17" w:rsidRDefault="00F05C51" w:rsidP="00F05C51">
      <w:pPr>
        <w:tabs>
          <w:tab w:val="left" w:pos="6930"/>
        </w:tabs>
        <w:spacing w:before="80"/>
      </w:pPr>
      <w:r w:rsidRPr="00034C17">
        <w:rPr>
          <w:bCs/>
        </w:rPr>
        <w:t xml:space="preserve">Ericsson Wireless Systems (San Diego, CA) </w:t>
      </w:r>
      <w:r w:rsidRPr="00034C17">
        <w:t>- Senior Analyst</w:t>
      </w:r>
      <w:r w:rsidRPr="00034C17">
        <w:tab/>
      </w:r>
      <w:r w:rsidRPr="00034C17">
        <w:tab/>
      </w:r>
      <w:r>
        <w:t xml:space="preserve">    </w:t>
      </w:r>
      <w:r w:rsidR="00BF09BA">
        <w:tab/>
        <w:t xml:space="preserve">    </w:t>
      </w:r>
      <w:r w:rsidRPr="00034C17">
        <w:t>2000 – 2003</w:t>
      </w:r>
    </w:p>
    <w:p w14:paraId="1702FB35" w14:textId="77777777" w:rsidR="00F05C51" w:rsidRPr="00034C17" w:rsidRDefault="00F05C51" w:rsidP="00F05C51">
      <w:pPr>
        <w:spacing w:before="80" w:line="280" w:lineRule="exact"/>
      </w:pPr>
      <w:r w:rsidRPr="00034C17">
        <w:rPr>
          <w:bCs/>
        </w:rPr>
        <w:t xml:space="preserve">Sybase, Inc (Concord, MA) </w:t>
      </w:r>
      <w:r w:rsidRPr="00034C17">
        <w:t>- Financial Analyst</w:t>
      </w:r>
      <w:r w:rsidRPr="00034C17">
        <w:tab/>
      </w:r>
      <w:r w:rsidRPr="00034C17">
        <w:tab/>
      </w:r>
      <w:r w:rsidRPr="00034C17">
        <w:tab/>
      </w:r>
      <w:r w:rsidRPr="00034C17">
        <w:tab/>
      </w:r>
      <w:r>
        <w:t xml:space="preserve">    </w:t>
      </w:r>
      <w:r w:rsidR="00BF09BA">
        <w:tab/>
        <w:t xml:space="preserve">    </w:t>
      </w:r>
      <w:r w:rsidRPr="00034C17">
        <w:t>1998 – 2000</w:t>
      </w:r>
    </w:p>
    <w:p w14:paraId="686BD11B" w14:textId="77777777" w:rsidR="00F05C51" w:rsidRPr="00034C17" w:rsidRDefault="00F05C51" w:rsidP="00F05C51">
      <w:pPr>
        <w:spacing w:before="80" w:line="280" w:lineRule="exact"/>
      </w:pPr>
      <w:r w:rsidRPr="00034C17">
        <w:rPr>
          <w:bCs/>
        </w:rPr>
        <w:t>Waterhouse Securities (Manchester, NH) -</w:t>
      </w:r>
      <w:r w:rsidRPr="00034C17">
        <w:t xml:space="preserve"> Stock Broker</w:t>
      </w:r>
      <w:r w:rsidRPr="00034C17">
        <w:tab/>
      </w:r>
      <w:r w:rsidRPr="00034C17">
        <w:tab/>
      </w:r>
      <w:r w:rsidRPr="00034C17">
        <w:tab/>
      </w:r>
      <w:r>
        <w:t xml:space="preserve">   </w:t>
      </w:r>
      <w:r w:rsidR="00BF09BA">
        <w:tab/>
        <w:t xml:space="preserve">   </w:t>
      </w:r>
      <w:r>
        <w:t xml:space="preserve"> </w:t>
      </w:r>
      <w:r w:rsidRPr="00034C17">
        <w:t>1996 – 1997</w:t>
      </w:r>
    </w:p>
    <w:p w14:paraId="0B41E323" w14:textId="77777777" w:rsidR="00F05C51" w:rsidRDefault="00F05C51" w:rsidP="00F05C51">
      <w:pPr>
        <w:spacing w:before="80" w:line="280" w:lineRule="exact"/>
        <w:rPr>
          <w:b/>
          <w:bCs/>
          <w:smallCaps/>
          <w:sz w:val="26"/>
          <w:szCs w:val="26"/>
          <w:u w:val="single"/>
        </w:rPr>
      </w:pPr>
      <w:r w:rsidRPr="00034C17">
        <w:rPr>
          <w:bCs/>
        </w:rPr>
        <w:t xml:space="preserve">U.S. Navy (USS Normandy CG-60) </w:t>
      </w:r>
      <w:r w:rsidR="00F1287B">
        <w:rPr>
          <w:bCs/>
        </w:rPr>
        <w:t>-</w:t>
      </w:r>
      <w:r>
        <w:t xml:space="preserve"> Lieutenant</w:t>
      </w:r>
      <w:r>
        <w:tab/>
      </w:r>
      <w:r>
        <w:tab/>
      </w:r>
      <w:r w:rsidRPr="00034C17">
        <w:tab/>
      </w:r>
      <w:r w:rsidRPr="00034C17">
        <w:tab/>
      </w:r>
      <w:r w:rsidR="00BF09BA">
        <w:tab/>
      </w:r>
      <w:r>
        <w:t xml:space="preserve">    </w:t>
      </w:r>
      <w:r w:rsidRPr="00034C17">
        <w:t>1992 – 1996</w:t>
      </w:r>
    </w:p>
    <w:sectPr w:rsidR="00F05C51" w:rsidSect="00DE7D73">
      <w:type w:val="continuous"/>
      <w:pgSz w:w="12240" w:h="15840"/>
      <w:pgMar w:top="720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5F1C" w14:textId="77777777" w:rsidR="00C95D83" w:rsidRDefault="00C95D83">
      <w:r>
        <w:separator/>
      </w:r>
    </w:p>
  </w:endnote>
  <w:endnote w:type="continuationSeparator" w:id="0">
    <w:p w14:paraId="640F6CD3" w14:textId="77777777" w:rsidR="00C95D83" w:rsidRDefault="00C9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Malgun Gothic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8377" w14:textId="77777777" w:rsidR="00F05C51" w:rsidRDefault="00F05C51" w:rsidP="00F05C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D446B" w14:textId="77777777" w:rsidR="00F05C51" w:rsidRDefault="00F05C51" w:rsidP="00F05C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C16A" w14:textId="77777777" w:rsidR="00F05C51" w:rsidRDefault="00F05C51" w:rsidP="00F05C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5040" w14:textId="77777777" w:rsidR="00C95D83" w:rsidRDefault="00C95D83">
      <w:r>
        <w:separator/>
      </w:r>
    </w:p>
  </w:footnote>
  <w:footnote w:type="continuationSeparator" w:id="0">
    <w:p w14:paraId="3AA5475D" w14:textId="77777777" w:rsidR="00C95D83" w:rsidRDefault="00C9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7B61" w14:textId="77777777" w:rsidR="00F05C51" w:rsidRDefault="00F05C51" w:rsidP="00F05C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B2D5A" w14:textId="77777777" w:rsidR="00F05C51" w:rsidRDefault="00F05C51" w:rsidP="00F05C5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12C7" w14:textId="3E0BFEAF" w:rsidR="00F05C51" w:rsidRDefault="00F05C51" w:rsidP="00F05C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25D4">
      <w:rPr>
        <w:rStyle w:val="PageNumber"/>
        <w:noProof/>
      </w:rPr>
      <w:t>10</w:t>
    </w:r>
    <w:r>
      <w:rPr>
        <w:rStyle w:val="PageNumber"/>
      </w:rPr>
      <w:fldChar w:fldCharType="end"/>
    </w:r>
  </w:p>
  <w:p w14:paraId="4D623FCC" w14:textId="77777777" w:rsidR="00F05C51" w:rsidRDefault="00F05C51" w:rsidP="00F05C51">
    <w:pPr>
      <w:pStyle w:val="Header"/>
      <w:tabs>
        <w:tab w:val="clear" w:pos="4320"/>
        <w:tab w:val="center" w:pos="7650"/>
      </w:tabs>
      <w:ind w:right="360"/>
    </w:pPr>
    <w:r>
      <w:tab/>
      <w:t xml:space="preserve">                </w:t>
    </w:r>
    <w:r w:rsidR="004D3429">
      <w:t xml:space="preserve">   </w:t>
    </w:r>
    <w:r>
      <w:t>Pearsall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3F46" w14:textId="6D5F5890" w:rsidR="000B6C6E" w:rsidRDefault="00F05C51">
    <w:pPr>
      <w:pStyle w:val="Header"/>
    </w:pPr>
    <w:r>
      <w:tab/>
    </w:r>
    <w:r>
      <w:tab/>
      <w:t xml:space="preserve">   Updated: </w:t>
    </w:r>
    <w:r w:rsidR="00057357">
      <w:fldChar w:fldCharType="begin"/>
    </w:r>
    <w:r w:rsidR="00057357">
      <w:instrText xml:space="preserve"> DATE \@ "M/d/yyyy" </w:instrText>
    </w:r>
    <w:r w:rsidR="00057357">
      <w:fldChar w:fldCharType="separate"/>
    </w:r>
    <w:r w:rsidR="00095B9B">
      <w:rPr>
        <w:noProof/>
      </w:rPr>
      <w:t>1/11/2023</w:t>
    </w:r>
    <w:r w:rsidR="00057357">
      <w:fldChar w:fldCharType="end"/>
    </w:r>
  </w:p>
  <w:p w14:paraId="2D1D4BBA" w14:textId="77777777" w:rsidR="00F05C51" w:rsidRDefault="00F05C51">
    <w:pPr>
      <w:pStyle w:val="Header"/>
    </w:pPr>
  </w:p>
  <w:p w14:paraId="57EEFC9B" w14:textId="77777777" w:rsidR="00F05C51" w:rsidRDefault="00F05C5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9E9504"/>
    <w:lvl w:ilvl="0">
      <w:numFmt w:val="decimal"/>
      <w:lvlText w:val="*"/>
      <w:lvlJc w:val="left"/>
    </w:lvl>
  </w:abstractNum>
  <w:abstractNum w:abstractNumId="1" w15:restartNumberingAfterBreak="0">
    <w:nsid w:val="007072BC"/>
    <w:multiLevelType w:val="hybridMultilevel"/>
    <w:tmpl w:val="C4F208D0"/>
    <w:lvl w:ilvl="0" w:tplc="8FC63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F5451"/>
    <w:multiLevelType w:val="hybridMultilevel"/>
    <w:tmpl w:val="FE8CCA32"/>
    <w:lvl w:ilvl="0" w:tplc="4984B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D1E2F"/>
    <w:multiLevelType w:val="hybridMultilevel"/>
    <w:tmpl w:val="4B24F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45907"/>
    <w:multiLevelType w:val="hybridMultilevel"/>
    <w:tmpl w:val="4C909F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F82A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535E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CDE5E7D"/>
    <w:multiLevelType w:val="hybridMultilevel"/>
    <w:tmpl w:val="43CAF6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586A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29F0E23"/>
    <w:multiLevelType w:val="multilevel"/>
    <w:tmpl w:val="1FDCB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C7D0E"/>
    <w:multiLevelType w:val="hybridMultilevel"/>
    <w:tmpl w:val="8FB23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772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086761"/>
    <w:multiLevelType w:val="hybridMultilevel"/>
    <w:tmpl w:val="83D89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54E73"/>
    <w:multiLevelType w:val="multilevel"/>
    <w:tmpl w:val="E844F62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86F39"/>
    <w:multiLevelType w:val="hybridMultilevel"/>
    <w:tmpl w:val="2FA431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C2C8F"/>
    <w:multiLevelType w:val="multilevel"/>
    <w:tmpl w:val="359852C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87DF9"/>
    <w:multiLevelType w:val="hybridMultilevel"/>
    <w:tmpl w:val="1FDCB2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34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4F306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81F3F62"/>
    <w:multiLevelType w:val="multilevel"/>
    <w:tmpl w:val="B64E3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F0582"/>
    <w:multiLevelType w:val="hybridMultilevel"/>
    <w:tmpl w:val="EE90A9B0"/>
    <w:lvl w:ilvl="0" w:tplc="89AE6B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20567"/>
    <w:multiLevelType w:val="hybridMultilevel"/>
    <w:tmpl w:val="EA28B7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747A3"/>
    <w:multiLevelType w:val="hybridMultilevel"/>
    <w:tmpl w:val="714E4CF6"/>
    <w:lvl w:ilvl="0" w:tplc="E910D1A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C7168"/>
    <w:multiLevelType w:val="hybridMultilevel"/>
    <w:tmpl w:val="E844F626"/>
    <w:lvl w:ilvl="0" w:tplc="89AE6B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84C82"/>
    <w:multiLevelType w:val="multilevel"/>
    <w:tmpl w:val="EA28B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53BA5"/>
    <w:multiLevelType w:val="hybridMultilevel"/>
    <w:tmpl w:val="B64E3D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13DF2"/>
    <w:multiLevelType w:val="hybridMultilevel"/>
    <w:tmpl w:val="E718257C"/>
    <w:lvl w:ilvl="0" w:tplc="64B4DA7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67830"/>
    <w:multiLevelType w:val="hybridMultilevel"/>
    <w:tmpl w:val="359852CC"/>
    <w:lvl w:ilvl="0" w:tplc="89AE6B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A632A"/>
    <w:multiLevelType w:val="hybridMultilevel"/>
    <w:tmpl w:val="23945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EB11EC"/>
    <w:multiLevelType w:val="multilevel"/>
    <w:tmpl w:val="E844F62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A195F"/>
    <w:multiLevelType w:val="multilevel"/>
    <w:tmpl w:val="FE8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316216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162741297">
    <w:abstractNumId w:val="11"/>
  </w:num>
  <w:num w:numId="3" w16cid:durableId="1471360128">
    <w:abstractNumId w:val="8"/>
  </w:num>
  <w:num w:numId="4" w16cid:durableId="443383575">
    <w:abstractNumId w:val="6"/>
  </w:num>
  <w:num w:numId="5" w16cid:durableId="1156190557">
    <w:abstractNumId w:val="5"/>
  </w:num>
  <w:num w:numId="6" w16cid:durableId="1702434021">
    <w:abstractNumId w:val="17"/>
  </w:num>
  <w:num w:numId="7" w16cid:durableId="829097293">
    <w:abstractNumId w:val="18"/>
  </w:num>
  <w:num w:numId="8" w16cid:durableId="128860558">
    <w:abstractNumId w:val="12"/>
  </w:num>
  <w:num w:numId="9" w16cid:durableId="253327132">
    <w:abstractNumId w:val="10"/>
  </w:num>
  <w:num w:numId="10" w16cid:durableId="703213336">
    <w:abstractNumId w:val="4"/>
  </w:num>
  <w:num w:numId="11" w16cid:durableId="212549614">
    <w:abstractNumId w:val="3"/>
  </w:num>
  <w:num w:numId="12" w16cid:durableId="1790053081">
    <w:abstractNumId w:val="7"/>
  </w:num>
  <w:num w:numId="13" w16cid:durableId="859658366">
    <w:abstractNumId w:val="28"/>
  </w:num>
  <w:num w:numId="14" w16cid:durableId="1431241896">
    <w:abstractNumId w:val="20"/>
  </w:num>
  <w:num w:numId="15" w16cid:durableId="1136219342">
    <w:abstractNumId w:val="27"/>
  </w:num>
  <w:num w:numId="16" w16cid:durableId="1020206167">
    <w:abstractNumId w:val="23"/>
  </w:num>
  <w:num w:numId="17" w16cid:durableId="317154628">
    <w:abstractNumId w:val="15"/>
  </w:num>
  <w:num w:numId="18" w16cid:durableId="1924605119">
    <w:abstractNumId w:val="16"/>
  </w:num>
  <w:num w:numId="19" w16cid:durableId="483467750">
    <w:abstractNumId w:val="29"/>
  </w:num>
  <w:num w:numId="20" w16cid:durableId="1420564774">
    <w:abstractNumId w:val="21"/>
  </w:num>
  <w:num w:numId="21" w16cid:durableId="1776903993">
    <w:abstractNumId w:val="13"/>
  </w:num>
  <w:num w:numId="22" w16cid:durableId="2047369501">
    <w:abstractNumId w:val="25"/>
  </w:num>
  <w:num w:numId="23" w16cid:durableId="207110825">
    <w:abstractNumId w:val="9"/>
  </w:num>
  <w:num w:numId="24" w16cid:durableId="1835031281">
    <w:abstractNumId w:val="2"/>
  </w:num>
  <w:num w:numId="25" w16cid:durableId="1624339404">
    <w:abstractNumId w:val="24"/>
  </w:num>
  <w:num w:numId="26" w16cid:durableId="1494031268">
    <w:abstractNumId w:val="26"/>
  </w:num>
  <w:num w:numId="27" w16cid:durableId="436366184">
    <w:abstractNumId w:val="19"/>
  </w:num>
  <w:num w:numId="28" w16cid:durableId="1737513349">
    <w:abstractNumId w:val="22"/>
  </w:num>
  <w:num w:numId="29" w16cid:durableId="34357355">
    <w:abstractNumId w:val="30"/>
  </w:num>
  <w:num w:numId="30" w16cid:durableId="630406399">
    <w:abstractNumId w:val="1"/>
  </w:num>
  <w:num w:numId="31" w16cid:durableId="5439806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AF"/>
    <w:rsid w:val="00001DBB"/>
    <w:rsid w:val="0000517B"/>
    <w:rsid w:val="00005A2F"/>
    <w:rsid w:val="00005D04"/>
    <w:rsid w:val="00011709"/>
    <w:rsid w:val="0001786A"/>
    <w:rsid w:val="00020455"/>
    <w:rsid w:val="000211A0"/>
    <w:rsid w:val="00021852"/>
    <w:rsid w:val="00022AE0"/>
    <w:rsid w:val="00026114"/>
    <w:rsid w:val="00036E87"/>
    <w:rsid w:val="000410E0"/>
    <w:rsid w:val="0004441A"/>
    <w:rsid w:val="0004473A"/>
    <w:rsid w:val="000478C6"/>
    <w:rsid w:val="00057357"/>
    <w:rsid w:val="00057BEE"/>
    <w:rsid w:val="000605EB"/>
    <w:rsid w:val="00060BB3"/>
    <w:rsid w:val="00060BB7"/>
    <w:rsid w:val="00064CC2"/>
    <w:rsid w:val="00065DF3"/>
    <w:rsid w:val="000662DB"/>
    <w:rsid w:val="000736B9"/>
    <w:rsid w:val="000842BF"/>
    <w:rsid w:val="000849B7"/>
    <w:rsid w:val="0009081C"/>
    <w:rsid w:val="00094165"/>
    <w:rsid w:val="00095B9B"/>
    <w:rsid w:val="000A05A7"/>
    <w:rsid w:val="000A77A5"/>
    <w:rsid w:val="000B1FF5"/>
    <w:rsid w:val="000B2252"/>
    <w:rsid w:val="000B3087"/>
    <w:rsid w:val="000B3C8A"/>
    <w:rsid w:val="000B6C6E"/>
    <w:rsid w:val="000B76FE"/>
    <w:rsid w:val="000D7AA9"/>
    <w:rsid w:val="000E2FE9"/>
    <w:rsid w:val="000E3839"/>
    <w:rsid w:val="000F1FD5"/>
    <w:rsid w:val="000F3AB6"/>
    <w:rsid w:val="000F3ACD"/>
    <w:rsid w:val="000F3B83"/>
    <w:rsid w:val="000F4644"/>
    <w:rsid w:val="000F6696"/>
    <w:rsid w:val="00105C60"/>
    <w:rsid w:val="001105F4"/>
    <w:rsid w:val="00110EF0"/>
    <w:rsid w:val="001113DA"/>
    <w:rsid w:val="001124BA"/>
    <w:rsid w:val="00113F39"/>
    <w:rsid w:val="00116E8A"/>
    <w:rsid w:val="0012081D"/>
    <w:rsid w:val="00124636"/>
    <w:rsid w:val="00125AB4"/>
    <w:rsid w:val="00127BCB"/>
    <w:rsid w:val="0013035B"/>
    <w:rsid w:val="00134A9C"/>
    <w:rsid w:val="00140923"/>
    <w:rsid w:val="00140FEB"/>
    <w:rsid w:val="00142D3A"/>
    <w:rsid w:val="00152825"/>
    <w:rsid w:val="00166BDD"/>
    <w:rsid w:val="0017111D"/>
    <w:rsid w:val="00172971"/>
    <w:rsid w:val="0017398D"/>
    <w:rsid w:val="001839E3"/>
    <w:rsid w:val="001840B3"/>
    <w:rsid w:val="00191EE8"/>
    <w:rsid w:val="001923F5"/>
    <w:rsid w:val="001A1D70"/>
    <w:rsid w:val="001A45E1"/>
    <w:rsid w:val="001A6358"/>
    <w:rsid w:val="001B13A6"/>
    <w:rsid w:val="001C1373"/>
    <w:rsid w:val="001C536E"/>
    <w:rsid w:val="001D063D"/>
    <w:rsid w:val="001D33D1"/>
    <w:rsid w:val="001D6EB5"/>
    <w:rsid w:val="001D719F"/>
    <w:rsid w:val="001E65C7"/>
    <w:rsid w:val="001E7F76"/>
    <w:rsid w:val="001F149D"/>
    <w:rsid w:val="00202781"/>
    <w:rsid w:val="00211FBC"/>
    <w:rsid w:val="002207E8"/>
    <w:rsid w:val="0022087C"/>
    <w:rsid w:val="002217BC"/>
    <w:rsid w:val="00225482"/>
    <w:rsid w:val="0023251B"/>
    <w:rsid w:val="00233B0D"/>
    <w:rsid w:val="00234A22"/>
    <w:rsid w:val="0023751C"/>
    <w:rsid w:val="002427B4"/>
    <w:rsid w:val="00243037"/>
    <w:rsid w:val="002478B3"/>
    <w:rsid w:val="002626CD"/>
    <w:rsid w:val="0027091C"/>
    <w:rsid w:val="002724E0"/>
    <w:rsid w:val="0027419D"/>
    <w:rsid w:val="00276052"/>
    <w:rsid w:val="00281FFB"/>
    <w:rsid w:val="00284544"/>
    <w:rsid w:val="002A1A8F"/>
    <w:rsid w:val="002A3B03"/>
    <w:rsid w:val="002A518F"/>
    <w:rsid w:val="002A6CFC"/>
    <w:rsid w:val="002B4903"/>
    <w:rsid w:val="002B5EFF"/>
    <w:rsid w:val="002B6B33"/>
    <w:rsid w:val="002B6C95"/>
    <w:rsid w:val="002C016D"/>
    <w:rsid w:val="002C076D"/>
    <w:rsid w:val="002C7FD4"/>
    <w:rsid w:val="002D1ACB"/>
    <w:rsid w:val="002D5B64"/>
    <w:rsid w:val="002E30FD"/>
    <w:rsid w:val="002F238B"/>
    <w:rsid w:val="002F2D5F"/>
    <w:rsid w:val="002F3497"/>
    <w:rsid w:val="002F34AE"/>
    <w:rsid w:val="002F4ED7"/>
    <w:rsid w:val="002F5A83"/>
    <w:rsid w:val="00304D00"/>
    <w:rsid w:val="00310346"/>
    <w:rsid w:val="00312B09"/>
    <w:rsid w:val="00316766"/>
    <w:rsid w:val="00320D8C"/>
    <w:rsid w:val="00321D48"/>
    <w:rsid w:val="00322D0A"/>
    <w:rsid w:val="00326B77"/>
    <w:rsid w:val="0032702A"/>
    <w:rsid w:val="00327939"/>
    <w:rsid w:val="003313AA"/>
    <w:rsid w:val="00333183"/>
    <w:rsid w:val="00333768"/>
    <w:rsid w:val="00340672"/>
    <w:rsid w:val="00341897"/>
    <w:rsid w:val="003418A1"/>
    <w:rsid w:val="00343A2E"/>
    <w:rsid w:val="00343BD8"/>
    <w:rsid w:val="003443E6"/>
    <w:rsid w:val="00345738"/>
    <w:rsid w:val="003464AD"/>
    <w:rsid w:val="00364135"/>
    <w:rsid w:val="003648A8"/>
    <w:rsid w:val="00367357"/>
    <w:rsid w:val="00367F1E"/>
    <w:rsid w:val="00373AB4"/>
    <w:rsid w:val="00373EAF"/>
    <w:rsid w:val="00374549"/>
    <w:rsid w:val="003762B1"/>
    <w:rsid w:val="0038057B"/>
    <w:rsid w:val="00382142"/>
    <w:rsid w:val="003858CD"/>
    <w:rsid w:val="00386369"/>
    <w:rsid w:val="003876C9"/>
    <w:rsid w:val="00391D91"/>
    <w:rsid w:val="003A2533"/>
    <w:rsid w:val="003A668F"/>
    <w:rsid w:val="003A769D"/>
    <w:rsid w:val="003B052D"/>
    <w:rsid w:val="003B09E5"/>
    <w:rsid w:val="003B18CC"/>
    <w:rsid w:val="003B4127"/>
    <w:rsid w:val="003B597C"/>
    <w:rsid w:val="003C17E9"/>
    <w:rsid w:val="003C1C1C"/>
    <w:rsid w:val="003D38D0"/>
    <w:rsid w:val="003D59DA"/>
    <w:rsid w:val="003E02A9"/>
    <w:rsid w:val="003E135C"/>
    <w:rsid w:val="003E1F9E"/>
    <w:rsid w:val="003E4CEF"/>
    <w:rsid w:val="003F10C3"/>
    <w:rsid w:val="003F46E2"/>
    <w:rsid w:val="003F59A4"/>
    <w:rsid w:val="0040169C"/>
    <w:rsid w:val="004040D4"/>
    <w:rsid w:val="00415295"/>
    <w:rsid w:val="00416650"/>
    <w:rsid w:val="00421439"/>
    <w:rsid w:val="00423A2F"/>
    <w:rsid w:val="00424C5A"/>
    <w:rsid w:val="004256B7"/>
    <w:rsid w:val="00440913"/>
    <w:rsid w:val="00445C06"/>
    <w:rsid w:val="00447BBA"/>
    <w:rsid w:val="004503CC"/>
    <w:rsid w:val="00452F91"/>
    <w:rsid w:val="004532FC"/>
    <w:rsid w:val="00453EF0"/>
    <w:rsid w:val="004545AC"/>
    <w:rsid w:val="004620F7"/>
    <w:rsid w:val="004639A6"/>
    <w:rsid w:val="00464122"/>
    <w:rsid w:val="0046487B"/>
    <w:rsid w:val="00467E8B"/>
    <w:rsid w:val="00471378"/>
    <w:rsid w:val="00474AC7"/>
    <w:rsid w:val="00475409"/>
    <w:rsid w:val="00480862"/>
    <w:rsid w:val="0048129F"/>
    <w:rsid w:val="00481545"/>
    <w:rsid w:val="004846FF"/>
    <w:rsid w:val="00486BF3"/>
    <w:rsid w:val="00497D13"/>
    <w:rsid w:val="004A126F"/>
    <w:rsid w:val="004A6CFA"/>
    <w:rsid w:val="004A71A6"/>
    <w:rsid w:val="004B0571"/>
    <w:rsid w:val="004B0F17"/>
    <w:rsid w:val="004B3F91"/>
    <w:rsid w:val="004B70E1"/>
    <w:rsid w:val="004C24E5"/>
    <w:rsid w:val="004C5995"/>
    <w:rsid w:val="004D3429"/>
    <w:rsid w:val="004D59FF"/>
    <w:rsid w:val="004D760D"/>
    <w:rsid w:val="004F07BA"/>
    <w:rsid w:val="004F4864"/>
    <w:rsid w:val="004F5C09"/>
    <w:rsid w:val="005024D2"/>
    <w:rsid w:val="00503227"/>
    <w:rsid w:val="00512650"/>
    <w:rsid w:val="00523DFB"/>
    <w:rsid w:val="00524DC3"/>
    <w:rsid w:val="00526124"/>
    <w:rsid w:val="00526639"/>
    <w:rsid w:val="0052712A"/>
    <w:rsid w:val="005336A8"/>
    <w:rsid w:val="00533CEE"/>
    <w:rsid w:val="0053438A"/>
    <w:rsid w:val="005444AF"/>
    <w:rsid w:val="00547B1D"/>
    <w:rsid w:val="00547B96"/>
    <w:rsid w:val="0055406B"/>
    <w:rsid w:val="00555C69"/>
    <w:rsid w:val="00561433"/>
    <w:rsid w:val="00573CF3"/>
    <w:rsid w:val="00577309"/>
    <w:rsid w:val="005777BD"/>
    <w:rsid w:val="00581F17"/>
    <w:rsid w:val="00584C49"/>
    <w:rsid w:val="00593F22"/>
    <w:rsid w:val="00595CB3"/>
    <w:rsid w:val="005A1D63"/>
    <w:rsid w:val="005A63FA"/>
    <w:rsid w:val="005B065E"/>
    <w:rsid w:val="005B1B95"/>
    <w:rsid w:val="005B5561"/>
    <w:rsid w:val="005B7305"/>
    <w:rsid w:val="005B791C"/>
    <w:rsid w:val="005C7C71"/>
    <w:rsid w:val="005C7C82"/>
    <w:rsid w:val="005C7E5D"/>
    <w:rsid w:val="005D2058"/>
    <w:rsid w:val="005E480A"/>
    <w:rsid w:val="005E56F5"/>
    <w:rsid w:val="005E5F0C"/>
    <w:rsid w:val="005E7AAD"/>
    <w:rsid w:val="005F001C"/>
    <w:rsid w:val="005F15D3"/>
    <w:rsid w:val="005F1A8D"/>
    <w:rsid w:val="005F24B6"/>
    <w:rsid w:val="00601398"/>
    <w:rsid w:val="00603455"/>
    <w:rsid w:val="00607F05"/>
    <w:rsid w:val="006100FD"/>
    <w:rsid w:val="00615B66"/>
    <w:rsid w:val="0062011D"/>
    <w:rsid w:val="0062049C"/>
    <w:rsid w:val="00621AD7"/>
    <w:rsid w:val="00625E95"/>
    <w:rsid w:val="006264F9"/>
    <w:rsid w:val="006313DC"/>
    <w:rsid w:val="00631E33"/>
    <w:rsid w:val="006350E1"/>
    <w:rsid w:val="00637321"/>
    <w:rsid w:val="00640878"/>
    <w:rsid w:val="0065125F"/>
    <w:rsid w:val="00656E37"/>
    <w:rsid w:val="00657CD4"/>
    <w:rsid w:val="0066668E"/>
    <w:rsid w:val="00667A57"/>
    <w:rsid w:val="00673170"/>
    <w:rsid w:val="00674477"/>
    <w:rsid w:val="00674661"/>
    <w:rsid w:val="00676441"/>
    <w:rsid w:val="0067675A"/>
    <w:rsid w:val="006775A9"/>
    <w:rsid w:val="00682984"/>
    <w:rsid w:val="0068304F"/>
    <w:rsid w:val="00687C8E"/>
    <w:rsid w:val="00687F51"/>
    <w:rsid w:val="00692E15"/>
    <w:rsid w:val="006971B3"/>
    <w:rsid w:val="006A0791"/>
    <w:rsid w:val="006A0E3D"/>
    <w:rsid w:val="006A1813"/>
    <w:rsid w:val="006A24E2"/>
    <w:rsid w:val="006C11F5"/>
    <w:rsid w:val="006C3BE9"/>
    <w:rsid w:val="006C6594"/>
    <w:rsid w:val="006D4EA3"/>
    <w:rsid w:val="006D73A7"/>
    <w:rsid w:val="006E01C9"/>
    <w:rsid w:val="006E0E6B"/>
    <w:rsid w:val="006E3083"/>
    <w:rsid w:val="006F3A66"/>
    <w:rsid w:val="00700AE6"/>
    <w:rsid w:val="00702D2E"/>
    <w:rsid w:val="007036BB"/>
    <w:rsid w:val="00703E79"/>
    <w:rsid w:val="00705C59"/>
    <w:rsid w:val="00707604"/>
    <w:rsid w:val="00712AA0"/>
    <w:rsid w:val="007130CB"/>
    <w:rsid w:val="0071325B"/>
    <w:rsid w:val="00720783"/>
    <w:rsid w:val="0072141F"/>
    <w:rsid w:val="007223E5"/>
    <w:rsid w:val="007237D5"/>
    <w:rsid w:val="00730D4F"/>
    <w:rsid w:val="007333A3"/>
    <w:rsid w:val="00733599"/>
    <w:rsid w:val="00733D80"/>
    <w:rsid w:val="00740258"/>
    <w:rsid w:val="007508CC"/>
    <w:rsid w:val="00753A79"/>
    <w:rsid w:val="00755F6D"/>
    <w:rsid w:val="00763C83"/>
    <w:rsid w:val="00771593"/>
    <w:rsid w:val="00774312"/>
    <w:rsid w:val="00774C5F"/>
    <w:rsid w:val="00775C0E"/>
    <w:rsid w:val="00775C52"/>
    <w:rsid w:val="0078073B"/>
    <w:rsid w:val="007819CE"/>
    <w:rsid w:val="00782436"/>
    <w:rsid w:val="00785B29"/>
    <w:rsid w:val="007963EB"/>
    <w:rsid w:val="007A1D7B"/>
    <w:rsid w:val="007A2D81"/>
    <w:rsid w:val="007A5172"/>
    <w:rsid w:val="007B4C23"/>
    <w:rsid w:val="007C4579"/>
    <w:rsid w:val="007D58B1"/>
    <w:rsid w:val="007D5FF9"/>
    <w:rsid w:val="007E775D"/>
    <w:rsid w:val="007F2729"/>
    <w:rsid w:val="007F3BA0"/>
    <w:rsid w:val="00804F72"/>
    <w:rsid w:val="00805441"/>
    <w:rsid w:val="00806338"/>
    <w:rsid w:val="00810114"/>
    <w:rsid w:val="00812145"/>
    <w:rsid w:val="008126A4"/>
    <w:rsid w:val="00814C21"/>
    <w:rsid w:val="00814EE7"/>
    <w:rsid w:val="008170DB"/>
    <w:rsid w:val="00817627"/>
    <w:rsid w:val="00822F31"/>
    <w:rsid w:val="00824E2C"/>
    <w:rsid w:val="0082725A"/>
    <w:rsid w:val="0083173A"/>
    <w:rsid w:val="008345E7"/>
    <w:rsid w:val="00837DE5"/>
    <w:rsid w:val="008561D4"/>
    <w:rsid w:val="008563E7"/>
    <w:rsid w:val="00860434"/>
    <w:rsid w:val="00872263"/>
    <w:rsid w:val="00872CBC"/>
    <w:rsid w:val="00872F7B"/>
    <w:rsid w:val="00874475"/>
    <w:rsid w:val="008878E0"/>
    <w:rsid w:val="00892014"/>
    <w:rsid w:val="00896CD7"/>
    <w:rsid w:val="008A242E"/>
    <w:rsid w:val="008A3060"/>
    <w:rsid w:val="008A3DAF"/>
    <w:rsid w:val="008A4A97"/>
    <w:rsid w:val="008A7B3A"/>
    <w:rsid w:val="008B7D14"/>
    <w:rsid w:val="008B7FF8"/>
    <w:rsid w:val="008C08C6"/>
    <w:rsid w:val="008C2C44"/>
    <w:rsid w:val="008D324D"/>
    <w:rsid w:val="008D4920"/>
    <w:rsid w:val="008D69B1"/>
    <w:rsid w:val="008D6A42"/>
    <w:rsid w:val="008E1F71"/>
    <w:rsid w:val="008F5584"/>
    <w:rsid w:val="008F6BF1"/>
    <w:rsid w:val="008F766D"/>
    <w:rsid w:val="00900322"/>
    <w:rsid w:val="009007F3"/>
    <w:rsid w:val="009045EC"/>
    <w:rsid w:val="0091188B"/>
    <w:rsid w:val="0091605F"/>
    <w:rsid w:val="00927CE5"/>
    <w:rsid w:val="009357ED"/>
    <w:rsid w:val="00935CF0"/>
    <w:rsid w:val="0094402C"/>
    <w:rsid w:val="009526BA"/>
    <w:rsid w:val="0095510C"/>
    <w:rsid w:val="00963E85"/>
    <w:rsid w:val="0096544E"/>
    <w:rsid w:val="009669A3"/>
    <w:rsid w:val="00977BD9"/>
    <w:rsid w:val="00993E95"/>
    <w:rsid w:val="00995550"/>
    <w:rsid w:val="00996047"/>
    <w:rsid w:val="0099674D"/>
    <w:rsid w:val="009A5301"/>
    <w:rsid w:val="009A6042"/>
    <w:rsid w:val="009A6341"/>
    <w:rsid w:val="009B017B"/>
    <w:rsid w:val="009B1B29"/>
    <w:rsid w:val="009B2CAF"/>
    <w:rsid w:val="009B6F97"/>
    <w:rsid w:val="009C2DB8"/>
    <w:rsid w:val="009C2EDD"/>
    <w:rsid w:val="009C3A67"/>
    <w:rsid w:val="009C63A5"/>
    <w:rsid w:val="009E3B37"/>
    <w:rsid w:val="009F0966"/>
    <w:rsid w:val="009F5B22"/>
    <w:rsid w:val="00A00704"/>
    <w:rsid w:val="00A063D2"/>
    <w:rsid w:val="00A111C2"/>
    <w:rsid w:val="00A1228D"/>
    <w:rsid w:val="00A21FF1"/>
    <w:rsid w:val="00A27636"/>
    <w:rsid w:val="00A306BD"/>
    <w:rsid w:val="00A366D8"/>
    <w:rsid w:val="00A54AD6"/>
    <w:rsid w:val="00A55924"/>
    <w:rsid w:val="00A57A1E"/>
    <w:rsid w:val="00A61E3C"/>
    <w:rsid w:val="00A61E93"/>
    <w:rsid w:val="00A644AA"/>
    <w:rsid w:val="00A650A7"/>
    <w:rsid w:val="00A66D28"/>
    <w:rsid w:val="00A724D1"/>
    <w:rsid w:val="00A73195"/>
    <w:rsid w:val="00A732A5"/>
    <w:rsid w:val="00A733D6"/>
    <w:rsid w:val="00A74EF6"/>
    <w:rsid w:val="00A758A0"/>
    <w:rsid w:val="00A80426"/>
    <w:rsid w:val="00A81A9D"/>
    <w:rsid w:val="00A83AF3"/>
    <w:rsid w:val="00A9609C"/>
    <w:rsid w:val="00AB794A"/>
    <w:rsid w:val="00AC3994"/>
    <w:rsid w:val="00AC3D62"/>
    <w:rsid w:val="00AC7ECF"/>
    <w:rsid w:val="00AD2B75"/>
    <w:rsid w:val="00AD70DB"/>
    <w:rsid w:val="00AE6D37"/>
    <w:rsid w:val="00AE7E9B"/>
    <w:rsid w:val="00AF282A"/>
    <w:rsid w:val="00B0465F"/>
    <w:rsid w:val="00B20A6B"/>
    <w:rsid w:val="00B25F39"/>
    <w:rsid w:val="00B2750A"/>
    <w:rsid w:val="00B3317E"/>
    <w:rsid w:val="00B33CC7"/>
    <w:rsid w:val="00B34072"/>
    <w:rsid w:val="00B36297"/>
    <w:rsid w:val="00B36ADC"/>
    <w:rsid w:val="00B3727F"/>
    <w:rsid w:val="00B375A6"/>
    <w:rsid w:val="00B4078E"/>
    <w:rsid w:val="00B41FC4"/>
    <w:rsid w:val="00B42972"/>
    <w:rsid w:val="00B55B25"/>
    <w:rsid w:val="00B56136"/>
    <w:rsid w:val="00B5751E"/>
    <w:rsid w:val="00B64E1A"/>
    <w:rsid w:val="00B67585"/>
    <w:rsid w:val="00B72C75"/>
    <w:rsid w:val="00B730E7"/>
    <w:rsid w:val="00B84618"/>
    <w:rsid w:val="00B922B4"/>
    <w:rsid w:val="00B92DE5"/>
    <w:rsid w:val="00B9313F"/>
    <w:rsid w:val="00B94DBC"/>
    <w:rsid w:val="00B95345"/>
    <w:rsid w:val="00BA3986"/>
    <w:rsid w:val="00BA4535"/>
    <w:rsid w:val="00BA620D"/>
    <w:rsid w:val="00BB11DF"/>
    <w:rsid w:val="00BC3C64"/>
    <w:rsid w:val="00BC45CB"/>
    <w:rsid w:val="00BC6F3D"/>
    <w:rsid w:val="00BC7436"/>
    <w:rsid w:val="00BD0300"/>
    <w:rsid w:val="00BD2D55"/>
    <w:rsid w:val="00BE2510"/>
    <w:rsid w:val="00BE7310"/>
    <w:rsid w:val="00BF03A7"/>
    <w:rsid w:val="00BF09BA"/>
    <w:rsid w:val="00BF3C71"/>
    <w:rsid w:val="00BF527C"/>
    <w:rsid w:val="00BF5C23"/>
    <w:rsid w:val="00C00BF2"/>
    <w:rsid w:val="00C06062"/>
    <w:rsid w:val="00C11A4B"/>
    <w:rsid w:val="00C12FE9"/>
    <w:rsid w:val="00C1597B"/>
    <w:rsid w:val="00C238F6"/>
    <w:rsid w:val="00C23C05"/>
    <w:rsid w:val="00C26B9B"/>
    <w:rsid w:val="00C272CF"/>
    <w:rsid w:val="00C32255"/>
    <w:rsid w:val="00C33D50"/>
    <w:rsid w:val="00C40AE7"/>
    <w:rsid w:val="00C431DE"/>
    <w:rsid w:val="00C44FC4"/>
    <w:rsid w:val="00C45585"/>
    <w:rsid w:val="00C4650C"/>
    <w:rsid w:val="00C617CF"/>
    <w:rsid w:val="00C62C70"/>
    <w:rsid w:val="00C67322"/>
    <w:rsid w:val="00C72A13"/>
    <w:rsid w:val="00C734C6"/>
    <w:rsid w:val="00C840D0"/>
    <w:rsid w:val="00C92B5A"/>
    <w:rsid w:val="00C95D83"/>
    <w:rsid w:val="00CA2199"/>
    <w:rsid w:val="00CA4ED6"/>
    <w:rsid w:val="00CA7F2B"/>
    <w:rsid w:val="00CB60B3"/>
    <w:rsid w:val="00CC169B"/>
    <w:rsid w:val="00CD01D9"/>
    <w:rsid w:val="00CD266E"/>
    <w:rsid w:val="00CE1125"/>
    <w:rsid w:val="00CE16A0"/>
    <w:rsid w:val="00CE2CB8"/>
    <w:rsid w:val="00D00D09"/>
    <w:rsid w:val="00D01E82"/>
    <w:rsid w:val="00D02D6B"/>
    <w:rsid w:val="00D12AC1"/>
    <w:rsid w:val="00D13830"/>
    <w:rsid w:val="00D157C6"/>
    <w:rsid w:val="00D17625"/>
    <w:rsid w:val="00D21582"/>
    <w:rsid w:val="00D236C8"/>
    <w:rsid w:val="00D274A5"/>
    <w:rsid w:val="00D31657"/>
    <w:rsid w:val="00D37DCB"/>
    <w:rsid w:val="00D401DC"/>
    <w:rsid w:val="00D40933"/>
    <w:rsid w:val="00D41E3C"/>
    <w:rsid w:val="00D421C5"/>
    <w:rsid w:val="00D43A1F"/>
    <w:rsid w:val="00D441B2"/>
    <w:rsid w:val="00D44D4B"/>
    <w:rsid w:val="00D5019A"/>
    <w:rsid w:val="00D524A1"/>
    <w:rsid w:val="00D62875"/>
    <w:rsid w:val="00D6383F"/>
    <w:rsid w:val="00D6407F"/>
    <w:rsid w:val="00D66C89"/>
    <w:rsid w:val="00D71A35"/>
    <w:rsid w:val="00D90726"/>
    <w:rsid w:val="00D91F1E"/>
    <w:rsid w:val="00D925D4"/>
    <w:rsid w:val="00D9304C"/>
    <w:rsid w:val="00D96EA5"/>
    <w:rsid w:val="00DA3445"/>
    <w:rsid w:val="00DB0116"/>
    <w:rsid w:val="00DB1D96"/>
    <w:rsid w:val="00DC4AAF"/>
    <w:rsid w:val="00DC615F"/>
    <w:rsid w:val="00DD187E"/>
    <w:rsid w:val="00DD51B2"/>
    <w:rsid w:val="00DD6CF8"/>
    <w:rsid w:val="00DE0033"/>
    <w:rsid w:val="00DE0368"/>
    <w:rsid w:val="00DE392F"/>
    <w:rsid w:val="00DE4745"/>
    <w:rsid w:val="00DE4767"/>
    <w:rsid w:val="00DE6D23"/>
    <w:rsid w:val="00DE79DE"/>
    <w:rsid w:val="00DE7C3D"/>
    <w:rsid w:val="00DE7D73"/>
    <w:rsid w:val="00DF0861"/>
    <w:rsid w:val="00DF7693"/>
    <w:rsid w:val="00E0250D"/>
    <w:rsid w:val="00E04E0B"/>
    <w:rsid w:val="00E10316"/>
    <w:rsid w:val="00E10603"/>
    <w:rsid w:val="00E161C9"/>
    <w:rsid w:val="00E217D8"/>
    <w:rsid w:val="00E2370D"/>
    <w:rsid w:val="00E23E36"/>
    <w:rsid w:val="00E23F9C"/>
    <w:rsid w:val="00E24ADD"/>
    <w:rsid w:val="00E25048"/>
    <w:rsid w:val="00E27B18"/>
    <w:rsid w:val="00E312F6"/>
    <w:rsid w:val="00E32C9B"/>
    <w:rsid w:val="00E41CD0"/>
    <w:rsid w:val="00E43E10"/>
    <w:rsid w:val="00E47251"/>
    <w:rsid w:val="00E47F4D"/>
    <w:rsid w:val="00E56DD7"/>
    <w:rsid w:val="00E57323"/>
    <w:rsid w:val="00E61DA8"/>
    <w:rsid w:val="00E64CC9"/>
    <w:rsid w:val="00E65DC2"/>
    <w:rsid w:val="00E7563A"/>
    <w:rsid w:val="00E77AC2"/>
    <w:rsid w:val="00E83B01"/>
    <w:rsid w:val="00E83F76"/>
    <w:rsid w:val="00E86CC1"/>
    <w:rsid w:val="00E878EF"/>
    <w:rsid w:val="00E91932"/>
    <w:rsid w:val="00EA1F4C"/>
    <w:rsid w:val="00EA73AA"/>
    <w:rsid w:val="00EB4294"/>
    <w:rsid w:val="00EB5E3A"/>
    <w:rsid w:val="00EC380D"/>
    <w:rsid w:val="00EC6431"/>
    <w:rsid w:val="00EC729E"/>
    <w:rsid w:val="00ED2945"/>
    <w:rsid w:val="00ED3EF8"/>
    <w:rsid w:val="00ED4C28"/>
    <w:rsid w:val="00ED5BC2"/>
    <w:rsid w:val="00ED7342"/>
    <w:rsid w:val="00EE30CF"/>
    <w:rsid w:val="00EF15D0"/>
    <w:rsid w:val="00EF2946"/>
    <w:rsid w:val="00EF3874"/>
    <w:rsid w:val="00EF3E37"/>
    <w:rsid w:val="00EF40BA"/>
    <w:rsid w:val="00F05C51"/>
    <w:rsid w:val="00F1084C"/>
    <w:rsid w:val="00F1287B"/>
    <w:rsid w:val="00F14063"/>
    <w:rsid w:val="00F14D7B"/>
    <w:rsid w:val="00F14EA2"/>
    <w:rsid w:val="00F16C73"/>
    <w:rsid w:val="00F208A9"/>
    <w:rsid w:val="00F215D1"/>
    <w:rsid w:val="00F24FE9"/>
    <w:rsid w:val="00F26E38"/>
    <w:rsid w:val="00F316BA"/>
    <w:rsid w:val="00F32FBB"/>
    <w:rsid w:val="00F330FB"/>
    <w:rsid w:val="00F33B7F"/>
    <w:rsid w:val="00F358F7"/>
    <w:rsid w:val="00F35E11"/>
    <w:rsid w:val="00F41E53"/>
    <w:rsid w:val="00F41ECC"/>
    <w:rsid w:val="00F51119"/>
    <w:rsid w:val="00F51B87"/>
    <w:rsid w:val="00F63384"/>
    <w:rsid w:val="00F65794"/>
    <w:rsid w:val="00F7110D"/>
    <w:rsid w:val="00F813A6"/>
    <w:rsid w:val="00F82714"/>
    <w:rsid w:val="00F82804"/>
    <w:rsid w:val="00F857A3"/>
    <w:rsid w:val="00F97F81"/>
    <w:rsid w:val="00FA29FB"/>
    <w:rsid w:val="00FA2FA8"/>
    <w:rsid w:val="00FA3BEE"/>
    <w:rsid w:val="00FB3ED6"/>
    <w:rsid w:val="00FB417E"/>
    <w:rsid w:val="00FB461D"/>
    <w:rsid w:val="00FC55F5"/>
    <w:rsid w:val="00FC64B4"/>
    <w:rsid w:val="00FD2CA1"/>
    <w:rsid w:val="00FD2F56"/>
    <w:rsid w:val="00FD38E8"/>
    <w:rsid w:val="00FD7191"/>
    <w:rsid w:val="00FE24CB"/>
    <w:rsid w:val="00FE6E5D"/>
    <w:rsid w:val="00FE7F69"/>
    <w:rsid w:val="00FF4D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2E7816"/>
  <w15:docId w15:val="{6B488CE9-B052-4925-8652-5E0A1870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4200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74200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F76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034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830ED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uiPriority w:val="99"/>
    <w:semiHidden/>
    <w:rsid w:val="007B017A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uiPriority w:val="99"/>
    <w:semiHidden/>
    <w:rsid w:val="00EA7664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uiPriority w:val="99"/>
    <w:semiHidden/>
    <w:rsid w:val="00EA766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EC5D10"/>
    <w:rPr>
      <w:rFonts w:ascii="Lucida Grande" w:hAnsi="Lucida Grande"/>
      <w:sz w:val="18"/>
      <w:szCs w:val="18"/>
    </w:rPr>
  </w:style>
  <w:style w:type="character" w:styleId="Hyperlink">
    <w:name w:val="Hyperlink"/>
    <w:rsid w:val="00474200"/>
    <w:rPr>
      <w:color w:val="0000FF"/>
      <w:u w:val="single"/>
    </w:rPr>
  </w:style>
  <w:style w:type="paragraph" w:styleId="Title">
    <w:name w:val="Title"/>
    <w:basedOn w:val="Normal"/>
    <w:qFormat/>
    <w:rsid w:val="00474200"/>
    <w:pPr>
      <w:jc w:val="center"/>
    </w:pPr>
    <w:rPr>
      <w:b/>
    </w:rPr>
  </w:style>
  <w:style w:type="character" w:styleId="FollowedHyperlink">
    <w:name w:val="FollowedHyperlink"/>
    <w:rsid w:val="00474200"/>
    <w:rPr>
      <w:color w:val="800080"/>
      <w:u w:val="single"/>
    </w:rPr>
  </w:style>
  <w:style w:type="paragraph" w:styleId="Header">
    <w:name w:val="header"/>
    <w:basedOn w:val="Normal"/>
    <w:rsid w:val="004742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42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49D4"/>
  </w:style>
  <w:style w:type="paragraph" w:styleId="ListParagraph">
    <w:name w:val="List Paragraph"/>
    <w:basedOn w:val="Normal"/>
    <w:qFormat/>
    <w:rsid w:val="00D907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DF76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atthew_pearsall@kenan-flagler.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 J Pearsall</vt:lpstr>
    </vt:vector>
  </TitlesOfParts>
  <Company>The University of North Carolina at Chapel Hill</Company>
  <LinksUpToDate>false</LinksUpToDate>
  <CharactersWithSpaces>22093</CharactersWithSpaces>
  <SharedDoc>false</SharedDoc>
  <HLinks>
    <vt:vector size="6" baseType="variant">
      <vt:variant>
        <vt:i4>6750334</vt:i4>
      </vt:variant>
      <vt:variant>
        <vt:i4>0</vt:i4>
      </vt:variant>
      <vt:variant>
        <vt:i4>0</vt:i4>
      </vt:variant>
      <vt:variant>
        <vt:i4>5</vt:i4>
      </vt:variant>
      <vt:variant>
        <vt:lpwstr>mailto:Matthew_Pearsall@kenan-flagler.unc.edu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J Pearsall</dc:title>
  <dc:creator>Matthew Pearsall</dc:creator>
  <cp:lastModifiedBy>Matthew Pearsall</cp:lastModifiedBy>
  <cp:revision>29</cp:revision>
  <cp:lastPrinted>2021-01-20T21:17:00Z</cp:lastPrinted>
  <dcterms:created xsi:type="dcterms:W3CDTF">2021-05-31T17:23:00Z</dcterms:created>
  <dcterms:modified xsi:type="dcterms:W3CDTF">2023-01-11T20:42:00Z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0ad1883eb4628afb9a641b67fcb9611aca0133e6a7b7fe728e811e5629bf690b</vt:lpwstr>
  </property>
</Properties>
</file>